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5E" w:rsidRDefault="0057135E" w:rsidP="0057135E">
      <w:pPr>
        <w:widowControl/>
        <w:spacing w:line="400" w:lineRule="exact"/>
        <w:jc w:val="left"/>
        <w:textAlignment w:val="center"/>
        <w:rPr>
          <w:rFonts w:ascii="黑体" w:eastAsia="黑体" w:hAnsi="黑体" w:cs="方正粗黑宋简体"/>
          <w:b/>
          <w:color w:val="000000"/>
          <w:kern w:val="0"/>
          <w:sz w:val="28"/>
          <w:szCs w:val="28"/>
        </w:rPr>
      </w:pPr>
      <w:r>
        <w:rPr>
          <w:rFonts w:ascii="黑体" w:eastAsia="黑体" w:hAnsi="黑体" w:cs="方正粗黑宋简体" w:hint="eastAsia"/>
          <w:b/>
          <w:color w:val="000000"/>
          <w:kern w:val="0"/>
          <w:sz w:val="28"/>
          <w:szCs w:val="28"/>
        </w:rPr>
        <w:t>附件：</w:t>
      </w:r>
    </w:p>
    <w:p w:rsidR="0057135E" w:rsidRDefault="0057135E" w:rsidP="0057135E">
      <w:pPr>
        <w:widowControl/>
        <w:spacing w:line="540" w:lineRule="exact"/>
        <w:jc w:val="center"/>
        <w:textAlignment w:val="center"/>
        <w:rPr>
          <w:rFonts w:ascii="方正小标宋简体" w:eastAsia="方正小标宋简体" w:hAnsi="方正粗黑宋简体" w:cs="方正粗黑宋简体" w:hint="eastAsia"/>
          <w:b/>
          <w:color w:val="000000"/>
          <w:kern w:val="0"/>
          <w:sz w:val="40"/>
          <w:szCs w:val="40"/>
        </w:rPr>
      </w:pPr>
      <w:r>
        <w:rPr>
          <w:rFonts w:ascii="方正小标宋简体" w:eastAsia="方正小标宋简体" w:hAnsi="方正粗黑宋简体" w:cs="方正粗黑宋简体" w:hint="eastAsia"/>
          <w:b/>
          <w:color w:val="000000"/>
          <w:kern w:val="0"/>
          <w:sz w:val="40"/>
          <w:szCs w:val="40"/>
        </w:rPr>
        <w:t>剑阁县医疗保障局政务服务事项清单</w:t>
      </w:r>
    </w:p>
    <w:p w:rsidR="0057135E" w:rsidRDefault="0057135E" w:rsidP="0057135E">
      <w:pPr>
        <w:spacing w:line="160" w:lineRule="exact"/>
        <w:rPr>
          <w:rFonts w:ascii="仿宋_GB2312" w:eastAsia="仿宋_GB2312" w:hint="eastAsia"/>
          <w:sz w:val="32"/>
          <w:szCs w:val="32"/>
        </w:rPr>
      </w:pPr>
    </w:p>
    <w:tbl>
      <w:tblPr>
        <w:tblW w:w="150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25"/>
        <w:gridCol w:w="599"/>
        <w:gridCol w:w="2233"/>
        <w:gridCol w:w="1665"/>
        <w:gridCol w:w="708"/>
        <w:gridCol w:w="1134"/>
        <w:gridCol w:w="426"/>
        <w:gridCol w:w="2409"/>
        <w:gridCol w:w="1276"/>
        <w:gridCol w:w="1316"/>
        <w:gridCol w:w="1316"/>
        <w:gridCol w:w="952"/>
        <w:gridCol w:w="567"/>
      </w:tblGrid>
      <w:tr w:rsidR="0057135E" w:rsidTr="0057135E">
        <w:trPr>
          <w:trHeight w:val="460"/>
        </w:trPr>
        <w:tc>
          <w:tcPr>
            <w:tcW w:w="425" w:type="dxa"/>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类别</w:t>
            </w: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序号</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事项名称</w:t>
            </w:r>
          </w:p>
        </w:tc>
        <w:tc>
          <w:tcPr>
            <w:tcW w:w="237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设立依据</w:t>
            </w:r>
          </w:p>
        </w:tc>
        <w:tc>
          <w:tcPr>
            <w:tcW w:w="15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受理条件</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办事材料</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办事流程</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办理时限</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办理地点</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咨询电话</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备注</w:t>
            </w:r>
          </w:p>
        </w:tc>
      </w:tr>
      <w:tr w:rsidR="0057135E" w:rsidTr="0057135E">
        <w:trPr>
          <w:trHeight w:val="846"/>
        </w:trPr>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7135E" w:rsidRDefault="0057135E">
            <w:pPr>
              <w:widowControl/>
              <w:spacing w:line="400" w:lineRule="exact"/>
              <w:ind w:left="113" w:right="113"/>
              <w:jc w:val="center"/>
              <w:textAlignment w:val="center"/>
              <w:rPr>
                <w:rFonts w:asciiTheme="minorEastAsia" w:hAnsiTheme="minorEastAsia" w:cs="仿宋_GB2312"/>
                <w:b/>
                <w:kern w:val="0"/>
                <w:sz w:val="32"/>
                <w:szCs w:val="18"/>
              </w:rPr>
            </w:pPr>
            <w:proofErr w:type="gramStart"/>
            <w:r>
              <w:rPr>
                <w:rFonts w:ascii="方正小标宋简体" w:eastAsia="方正小标宋简体" w:hAnsi="方正粗黑宋简体" w:cs="方正粗黑宋简体" w:hint="eastAsia"/>
                <w:b/>
                <w:kern w:val="0"/>
                <w:sz w:val="32"/>
                <w:szCs w:val="40"/>
              </w:rPr>
              <w:t>医</w:t>
            </w:r>
            <w:proofErr w:type="gramEnd"/>
            <w:r>
              <w:rPr>
                <w:rFonts w:ascii="方正小标宋简体" w:eastAsia="方正小标宋简体" w:hAnsi="方正粗黑宋简体" w:cs="方正粗黑宋简体" w:hint="eastAsia"/>
                <w:b/>
                <w:kern w:val="0"/>
                <w:sz w:val="32"/>
                <w:szCs w:val="40"/>
              </w:rPr>
              <w:t xml:space="preserve"> 疗 保 险 费 征 收</w:t>
            </w: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职工医疗保险个人账户补划申报</w:t>
            </w:r>
          </w:p>
        </w:tc>
        <w:tc>
          <w:tcPr>
            <w:tcW w:w="237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《广元市人民政府关于印发&lt;</w:t>
            </w:r>
            <w:r>
              <w:rPr>
                <w:rFonts w:asciiTheme="minorEastAsia" w:hAnsiTheme="minorEastAsia" w:cs="Arial" w:hint="eastAsia"/>
                <w:color w:val="000000"/>
                <w:sz w:val="18"/>
                <w:szCs w:val="18"/>
              </w:rPr>
              <w:t>广元市城镇职工基本医疗保险办法&gt;的通知</w:t>
            </w:r>
            <w:r>
              <w:rPr>
                <w:rFonts w:asciiTheme="minorEastAsia" w:hAnsiTheme="minorEastAsia" w:cs="仿宋_GB2312" w:hint="eastAsia"/>
                <w:color w:val="000000"/>
                <w:kern w:val="0"/>
                <w:sz w:val="18"/>
                <w:szCs w:val="18"/>
              </w:rPr>
              <w:t>》</w:t>
            </w:r>
            <w:r>
              <w:rPr>
                <w:rFonts w:asciiTheme="minorEastAsia" w:hAnsiTheme="minorEastAsia" w:cs="Arial" w:hint="eastAsia"/>
                <w:sz w:val="18"/>
                <w:szCs w:val="18"/>
              </w:rPr>
              <w:t>（</w:t>
            </w:r>
            <w:r>
              <w:rPr>
                <w:rFonts w:asciiTheme="minorEastAsia" w:hAnsiTheme="minorEastAsia" w:cs="仿宋_GB2312" w:hint="eastAsia"/>
                <w:color w:val="000000"/>
                <w:kern w:val="0"/>
                <w:sz w:val="18"/>
                <w:szCs w:val="18"/>
              </w:rPr>
              <w:t>广府发〔2005〕13号</w:t>
            </w:r>
            <w:r>
              <w:rPr>
                <w:rFonts w:asciiTheme="minorEastAsia" w:hAnsiTheme="minorEastAsia" w:cs="Arial" w:hint="eastAsia"/>
                <w:sz w:val="18"/>
                <w:szCs w:val="18"/>
              </w:rPr>
              <w:t>）</w:t>
            </w:r>
          </w:p>
        </w:tc>
        <w:tc>
          <w:tcPr>
            <w:tcW w:w="15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职工漏划账人员</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居民身份证/社保卡。</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6603061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r>
      <w:tr w:rsidR="0057135E" w:rsidTr="0057135E">
        <w:trPr>
          <w:trHeight w:val="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Theme="minorEastAsia" w:hAnsiTheme="minorEastAsia" w:cs="仿宋_GB2312"/>
                <w:b/>
                <w:kern w:val="0"/>
                <w:sz w:val="32"/>
                <w:szCs w:val="18"/>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职工医疗保险</w:t>
            </w:r>
            <w:proofErr w:type="gramStart"/>
            <w:r>
              <w:rPr>
                <w:rFonts w:asciiTheme="minorEastAsia" w:hAnsiTheme="minorEastAsia" w:cs="仿宋_GB2312" w:hint="eastAsia"/>
                <w:color w:val="000000"/>
                <w:kern w:val="0"/>
                <w:sz w:val="18"/>
                <w:szCs w:val="18"/>
              </w:rPr>
              <w:t>在职转</w:t>
            </w:r>
            <w:proofErr w:type="gramEnd"/>
            <w:r>
              <w:rPr>
                <w:rFonts w:asciiTheme="minorEastAsia" w:hAnsiTheme="minorEastAsia" w:cs="仿宋_GB2312" w:hint="eastAsia"/>
                <w:color w:val="000000"/>
                <w:kern w:val="0"/>
                <w:sz w:val="18"/>
                <w:szCs w:val="18"/>
              </w:rPr>
              <w:t>退休</w:t>
            </w:r>
          </w:p>
        </w:tc>
        <w:tc>
          <w:tcPr>
            <w:tcW w:w="237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广元市劳动和社会保障局、广元市财政局《关于印发〈广元市城镇职工基本医疗保险办法实施细则〉的通知》（广</w:t>
            </w:r>
            <w:proofErr w:type="gramStart"/>
            <w:r>
              <w:rPr>
                <w:rFonts w:asciiTheme="minorEastAsia" w:hAnsiTheme="minorEastAsia" w:cs="仿宋_GB2312" w:hint="eastAsia"/>
                <w:color w:val="000000"/>
                <w:kern w:val="0"/>
                <w:sz w:val="18"/>
                <w:szCs w:val="18"/>
              </w:rPr>
              <w:t>劳</w:t>
            </w:r>
            <w:proofErr w:type="gramEnd"/>
            <w:r>
              <w:rPr>
                <w:rFonts w:asciiTheme="minorEastAsia" w:hAnsiTheme="minorEastAsia" w:cs="仿宋_GB2312" w:hint="eastAsia"/>
                <w:color w:val="000000"/>
                <w:kern w:val="0"/>
                <w:sz w:val="18"/>
                <w:szCs w:val="18"/>
              </w:rPr>
              <w:t>社〔2005〕49号）</w:t>
            </w:r>
          </w:p>
        </w:tc>
        <w:tc>
          <w:tcPr>
            <w:tcW w:w="15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离退休人员</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1.退休文件/退休证/退休审批表；</w:t>
            </w:r>
          </w:p>
          <w:p w:rsidR="0057135E" w:rsidRDefault="0057135E">
            <w:pPr>
              <w:widowControl/>
              <w:spacing w:line="26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2.身份证复印件。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6603061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r>
      <w:tr w:rsidR="0057135E" w:rsidTr="0057135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Theme="minorEastAsia" w:hAnsiTheme="minorEastAsia" w:cs="仿宋_GB2312"/>
                <w:b/>
                <w:kern w:val="0"/>
                <w:sz w:val="32"/>
                <w:szCs w:val="18"/>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3</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职工医疗保险历史数据清理</w:t>
            </w:r>
          </w:p>
        </w:tc>
        <w:tc>
          <w:tcPr>
            <w:tcW w:w="237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260" w:lineRule="exact"/>
              <w:jc w:val="left"/>
              <w:rPr>
                <w:rFonts w:asciiTheme="minorEastAsia" w:hAnsiTheme="minorEastAsia" w:cs="仿宋_GB2312"/>
                <w:color w:val="000000"/>
                <w:sz w:val="18"/>
                <w:szCs w:val="18"/>
              </w:rPr>
            </w:pPr>
          </w:p>
        </w:tc>
        <w:tc>
          <w:tcPr>
            <w:tcW w:w="15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在职/离退休人员</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居民身份证/社保卡。</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6603061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r>
      <w:tr w:rsidR="0057135E" w:rsidTr="0057135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Theme="minorEastAsia" w:hAnsiTheme="minorEastAsia" w:cs="仿宋_GB2312"/>
                <w:b/>
                <w:kern w:val="0"/>
                <w:sz w:val="32"/>
                <w:szCs w:val="18"/>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4</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职工医疗保险市内系统外转移（转入）</w:t>
            </w:r>
          </w:p>
        </w:tc>
        <w:tc>
          <w:tcPr>
            <w:tcW w:w="237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260" w:lineRule="exact"/>
              <w:jc w:val="left"/>
              <w:rPr>
                <w:rFonts w:asciiTheme="minorEastAsia" w:hAnsiTheme="minorEastAsia" w:cs="仿宋_GB2312"/>
                <w:color w:val="000000"/>
                <w:sz w:val="18"/>
                <w:szCs w:val="18"/>
              </w:rPr>
            </w:pPr>
          </w:p>
        </w:tc>
        <w:tc>
          <w:tcPr>
            <w:tcW w:w="15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在职/离退休人员</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1.医疗保险参保信息变更表；</w:t>
            </w:r>
          </w:p>
          <w:p w:rsidR="0057135E" w:rsidRDefault="0057135E">
            <w:pPr>
              <w:widowControl/>
              <w:spacing w:line="26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2.身份证复印件。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6603061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r>
      <w:tr w:rsidR="0057135E" w:rsidTr="0057135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Theme="minorEastAsia" w:hAnsiTheme="minorEastAsia" w:cs="仿宋_GB2312"/>
                <w:b/>
                <w:kern w:val="0"/>
                <w:sz w:val="32"/>
                <w:szCs w:val="18"/>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5</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职工医疗保险市内系统外转移（转出）</w:t>
            </w:r>
          </w:p>
        </w:tc>
        <w:tc>
          <w:tcPr>
            <w:tcW w:w="237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260" w:lineRule="exact"/>
              <w:jc w:val="left"/>
              <w:rPr>
                <w:rFonts w:asciiTheme="minorEastAsia" w:hAnsiTheme="minorEastAsia" w:cs="仿宋_GB2312"/>
                <w:color w:val="000000"/>
                <w:sz w:val="18"/>
                <w:szCs w:val="18"/>
              </w:rPr>
            </w:pPr>
          </w:p>
        </w:tc>
        <w:tc>
          <w:tcPr>
            <w:tcW w:w="15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在职/离退休人员</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办理人和代办人身份证复印件。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6603061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r>
      <w:tr w:rsidR="0057135E" w:rsidTr="0057135E">
        <w:trPr>
          <w:trHeight w:val="1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Theme="minorEastAsia" w:hAnsiTheme="minorEastAsia" w:cs="仿宋_GB2312"/>
                <w:b/>
                <w:kern w:val="0"/>
                <w:sz w:val="32"/>
                <w:szCs w:val="18"/>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查询退役军人职工医疗保险参保缴费证明</w:t>
            </w:r>
          </w:p>
        </w:tc>
        <w:tc>
          <w:tcPr>
            <w:tcW w:w="237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40" w:lineRule="exac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中共四川省委办公厅、四川省人民政府办公厅《关于印发&lt;四川省解决部分退役士兵社会保险问题实施方案&gt;的通知》（</w:t>
            </w:r>
            <w:proofErr w:type="gramStart"/>
            <w:r>
              <w:rPr>
                <w:rFonts w:asciiTheme="minorEastAsia" w:hAnsiTheme="minorEastAsia" w:cs="仿宋_GB2312" w:hint="eastAsia"/>
                <w:color w:val="000000"/>
                <w:kern w:val="0"/>
                <w:sz w:val="18"/>
                <w:szCs w:val="18"/>
              </w:rPr>
              <w:t>川委厅</w:t>
            </w:r>
            <w:proofErr w:type="gramEnd"/>
            <w:r>
              <w:rPr>
                <w:rFonts w:asciiTheme="minorEastAsia" w:hAnsiTheme="minorEastAsia" w:cs="仿宋_GB2312" w:hint="eastAsia"/>
                <w:color w:val="000000"/>
                <w:kern w:val="0"/>
                <w:sz w:val="18"/>
                <w:szCs w:val="18"/>
              </w:rPr>
              <w:t>〔2019〕47号）</w:t>
            </w:r>
          </w:p>
        </w:tc>
        <w:tc>
          <w:tcPr>
            <w:tcW w:w="15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符合政策的退役士兵</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居民身份证/社保卡。</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6603061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r>
      <w:tr w:rsidR="0057135E" w:rsidTr="0057135E">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Theme="minorEastAsia" w:hAnsiTheme="minorEastAsia" w:cs="仿宋_GB2312"/>
                <w:b/>
                <w:kern w:val="0"/>
                <w:sz w:val="32"/>
                <w:szCs w:val="18"/>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sz w:val="18"/>
                <w:szCs w:val="18"/>
              </w:rPr>
            </w:pPr>
            <w:r>
              <w:rPr>
                <w:rFonts w:asciiTheme="minorEastAsia" w:hAnsiTheme="minorEastAsia" w:cs="仿宋_GB2312" w:hint="eastAsia"/>
                <w:color w:val="000000"/>
                <w:sz w:val="18"/>
                <w:szCs w:val="18"/>
              </w:rPr>
              <w:t>7</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职工医疗缴费发票打印</w:t>
            </w:r>
          </w:p>
        </w:tc>
        <w:tc>
          <w:tcPr>
            <w:tcW w:w="237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260" w:lineRule="exact"/>
              <w:jc w:val="left"/>
              <w:rPr>
                <w:rFonts w:asciiTheme="minorEastAsia" w:hAnsiTheme="minorEastAsia" w:cs="仿宋_GB2312"/>
                <w:color w:val="000000"/>
                <w:sz w:val="18"/>
                <w:szCs w:val="18"/>
              </w:rPr>
            </w:pPr>
          </w:p>
        </w:tc>
        <w:tc>
          <w:tcPr>
            <w:tcW w:w="15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参加职工医疗保险单位/个人</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sz w:val="18"/>
                <w:szCs w:val="18"/>
              </w:rPr>
            </w:pPr>
            <w:r>
              <w:rPr>
                <w:rFonts w:asciiTheme="minorEastAsia" w:hAnsiTheme="minorEastAsia" w:cs="仿宋_GB2312" w:hint="eastAsia"/>
                <w:sz w:val="18"/>
                <w:szCs w:val="18"/>
              </w:rPr>
              <w:t>单位缴费凭证、居民身份证。</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7个工作日</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6603061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9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Theme="minorEastAsia" w:hAnsiTheme="minorEastAsia" w:cs="仿宋_GB2312"/>
                <w:b/>
                <w:kern w:val="0"/>
                <w:sz w:val="32"/>
                <w:szCs w:val="18"/>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8</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60天内新生儿参保登记</w:t>
            </w:r>
          </w:p>
        </w:tc>
        <w:tc>
          <w:tcPr>
            <w:tcW w:w="237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spacing w:line="260" w:lineRule="exact"/>
              <w:jc w:val="left"/>
              <w:rPr>
                <w:rFonts w:asciiTheme="minorEastAsia" w:hAnsiTheme="minorEastAsia"/>
                <w:sz w:val="18"/>
                <w:szCs w:val="18"/>
              </w:rPr>
            </w:pPr>
            <w:r>
              <w:rPr>
                <w:rFonts w:asciiTheme="minorEastAsia" w:hAnsiTheme="minorEastAsia" w:hint="eastAsia"/>
                <w:sz w:val="18"/>
                <w:szCs w:val="18"/>
              </w:rPr>
              <w:t>《广元市人民政府关于印发&lt;广元市城乡居民基本医疗保险管理办法&gt;的通知》（广府发〔2017〕4号）</w:t>
            </w:r>
          </w:p>
        </w:tc>
        <w:tc>
          <w:tcPr>
            <w:tcW w:w="15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出生60天内的新生儿</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1.新生儿社保卡；</w:t>
            </w:r>
          </w:p>
          <w:p w:rsidR="0057135E" w:rsidRDefault="0057135E">
            <w:pPr>
              <w:widowControl/>
              <w:spacing w:line="26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2.新生儿户口本。</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28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8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6603299</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9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Theme="minorEastAsia" w:hAnsiTheme="minorEastAsia" w:cs="仿宋_GB2312"/>
                <w:b/>
                <w:kern w:val="0"/>
                <w:sz w:val="32"/>
                <w:szCs w:val="18"/>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sz w:val="18"/>
                <w:szCs w:val="18"/>
              </w:rPr>
            </w:pPr>
            <w:r>
              <w:rPr>
                <w:rFonts w:asciiTheme="minorEastAsia" w:hAnsiTheme="minorEastAsia" w:cs="仿宋_GB2312" w:hint="eastAsia"/>
                <w:color w:val="000000"/>
                <w:sz w:val="18"/>
                <w:szCs w:val="18"/>
              </w:rPr>
              <w:t>9</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特殊居民</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保身份变更、到账</w:t>
            </w:r>
          </w:p>
        </w:tc>
        <w:tc>
          <w:tcPr>
            <w:tcW w:w="237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各县级部门提供名单（民政、残联、退役军人事务管理局）</w:t>
            </w:r>
          </w:p>
        </w:tc>
        <w:tc>
          <w:tcPr>
            <w:tcW w:w="15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color w:val="000000"/>
                <w:sz w:val="18"/>
                <w:szCs w:val="18"/>
              </w:rPr>
            </w:pPr>
            <w:r>
              <w:rPr>
                <w:rFonts w:asciiTheme="minorEastAsia" w:hAnsiTheme="minorEastAsia" w:cs="仿宋_GB2312" w:hint="eastAsia"/>
                <w:color w:val="000000"/>
                <w:sz w:val="18"/>
                <w:szCs w:val="18"/>
              </w:rPr>
              <w:t>符合条件的特殊人员</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居民身份证/社保卡。</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6603299</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Theme="minorEastAsia" w:hAnsiTheme="minorEastAsia" w:cs="仿宋_GB2312"/>
                <w:b/>
                <w:kern w:val="0"/>
                <w:sz w:val="32"/>
                <w:szCs w:val="18"/>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10</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居民</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保重复参保核查</w:t>
            </w:r>
          </w:p>
        </w:tc>
        <w:tc>
          <w:tcPr>
            <w:tcW w:w="237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5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新参保居民</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spacing w:line="300" w:lineRule="exact"/>
              <w:jc w:val="left"/>
              <w:rPr>
                <w:rFonts w:asciiTheme="minorEastAsia" w:hAnsiTheme="minorEastAsia" w:cs="仿宋_GB2312"/>
                <w:kern w:val="0"/>
                <w:sz w:val="18"/>
                <w:szCs w:val="18"/>
              </w:rPr>
            </w:pPr>
            <w:r>
              <w:rPr>
                <w:rFonts w:asciiTheme="minorEastAsia" w:hAnsiTheme="minorEastAsia" w:cs="仿宋_GB2312" w:hint="eastAsia"/>
                <w:kern w:val="0"/>
                <w:sz w:val="18"/>
                <w:szCs w:val="18"/>
              </w:rPr>
              <w:t>居民身份证/社保卡。</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6603299</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460"/>
        </w:trPr>
        <w:tc>
          <w:tcPr>
            <w:tcW w:w="425" w:type="dxa"/>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lastRenderedPageBreak/>
              <w:t>类别</w:t>
            </w: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序号</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事项名称</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设立依据</w:t>
            </w: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受理条件</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办事材料</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办事流程</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办理时限</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办理地点</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咨询电话</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备注</w:t>
            </w:r>
          </w:p>
        </w:tc>
      </w:tr>
      <w:tr w:rsidR="0057135E" w:rsidTr="0057135E">
        <w:trPr>
          <w:trHeight w:val="567"/>
        </w:trPr>
        <w:tc>
          <w:tcPr>
            <w:tcW w:w="425" w:type="dxa"/>
            <w:vMerge w:val="restart"/>
            <w:tcBorders>
              <w:top w:val="single" w:sz="4" w:space="0" w:color="auto"/>
              <w:left w:val="single" w:sz="4" w:space="0" w:color="auto"/>
              <w:bottom w:val="single" w:sz="4" w:space="0" w:color="auto"/>
              <w:right w:val="single" w:sz="4" w:space="0" w:color="auto"/>
            </w:tcBorders>
            <w:textDirection w:val="tbRlV"/>
            <w:hideMark/>
          </w:tcPr>
          <w:p w:rsidR="0057135E" w:rsidRDefault="0057135E">
            <w:pPr>
              <w:widowControl/>
              <w:spacing w:line="400" w:lineRule="exact"/>
              <w:ind w:left="113" w:right="113"/>
              <w:jc w:val="center"/>
              <w:textAlignment w:val="center"/>
              <w:rPr>
                <w:rFonts w:ascii="方正小标宋简体" w:eastAsia="方正小标宋简体" w:hAnsiTheme="minorEastAsia" w:cs="仿宋_GB2312"/>
                <w:b/>
                <w:color w:val="000000"/>
                <w:kern w:val="0"/>
                <w:sz w:val="32"/>
                <w:szCs w:val="32"/>
              </w:rPr>
            </w:pPr>
            <w:proofErr w:type="gramStart"/>
            <w:r>
              <w:rPr>
                <w:rFonts w:ascii="方正小标宋简体" w:eastAsia="方正小标宋简体" w:hAnsiTheme="minorEastAsia" w:cs="仿宋_GB2312" w:hint="eastAsia"/>
                <w:b/>
                <w:color w:val="000000"/>
                <w:kern w:val="0"/>
                <w:sz w:val="32"/>
                <w:szCs w:val="32"/>
              </w:rPr>
              <w:t>医</w:t>
            </w:r>
            <w:proofErr w:type="gramEnd"/>
            <w:r>
              <w:rPr>
                <w:rFonts w:ascii="方正小标宋简体" w:eastAsia="方正小标宋简体" w:hAnsiTheme="minorEastAsia" w:cs="仿宋_GB2312" w:hint="eastAsia"/>
                <w:b/>
                <w:color w:val="000000"/>
                <w:kern w:val="0"/>
                <w:sz w:val="32"/>
                <w:szCs w:val="32"/>
              </w:rPr>
              <w:t xml:space="preserve"> 疗 保 险 费 征 收</w:t>
            </w: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11</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居民</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保退费</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需退费居民</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1.退费申请表；</w:t>
            </w:r>
          </w:p>
          <w:p w:rsidR="0057135E" w:rsidRDefault="0057135E">
            <w:pPr>
              <w:widowControl/>
              <w:spacing w:line="30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2.退费居民社保卡复印件。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60个工作日</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6603299</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12</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查询居民</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保缴费到账情况</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城乡居民</w:t>
            </w:r>
            <w:proofErr w:type="gramStart"/>
            <w:r>
              <w:rPr>
                <w:rFonts w:asciiTheme="minorEastAsia" w:hAnsiTheme="minorEastAsia" w:cs="仿宋_GB2312" w:hint="eastAsia"/>
                <w:color w:val="000000"/>
                <w:kern w:val="0"/>
                <w:sz w:val="18"/>
                <w:szCs w:val="18"/>
              </w:rPr>
              <w:t>医保参</w:t>
            </w:r>
            <w:proofErr w:type="gramEnd"/>
            <w:r>
              <w:rPr>
                <w:rFonts w:asciiTheme="minorEastAsia" w:hAnsiTheme="minorEastAsia" w:cs="仿宋_GB2312" w:hint="eastAsia"/>
                <w:color w:val="000000"/>
                <w:kern w:val="0"/>
                <w:sz w:val="18"/>
                <w:szCs w:val="18"/>
              </w:rPr>
              <w:t>保人员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居民身份证/社保卡。</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窗口查询</w:t>
            </w:r>
          </w:p>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电话咨询</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6603299</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13</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打印居民</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保参保缴费凭证</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城乡居民</w:t>
            </w:r>
            <w:proofErr w:type="gramStart"/>
            <w:r>
              <w:rPr>
                <w:rFonts w:asciiTheme="minorEastAsia" w:hAnsiTheme="minorEastAsia" w:cs="仿宋_GB2312" w:hint="eastAsia"/>
                <w:color w:val="000000"/>
                <w:kern w:val="0"/>
                <w:sz w:val="18"/>
                <w:szCs w:val="18"/>
              </w:rPr>
              <w:t>医保参</w:t>
            </w:r>
            <w:proofErr w:type="gramEnd"/>
            <w:r>
              <w:rPr>
                <w:rFonts w:asciiTheme="minorEastAsia" w:hAnsiTheme="minorEastAsia" w:cs="仿宋_GB2312" w:hint="eastAsia"/>
                <w:color w:val="000000"/>
                <w:kern w:val="0"/>
                <w:sz w:val="18"/>
                <w:szCs w:val="18"/>
              </w:rPr>
              <w:t>保人员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居民身份证/社保卡。</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6603299</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14</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增加</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保公安</w:t>
            </w:r>
            <w:proofErr w:type="gramStart"/>
            <w:r>
              <w:rPr>
                <w:rFonts w:asciiTheme="minorEastAsia" w:hAnsiTheme="minorEastAsia" w:cs="仿宋_GB2312" w:hint="eastAsia"/>
                <w:color w:val="000000"/>
                <w:kern w:val="0"/>
                <w:sz w:val="18"/>
                <w:szCs w:val="18"/>
              </w:rPr>
              <w:t>库信息</w:t>
            </w:r>
            <w:proofErr w:type="gramEnd"/>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spacing w:val="-6"/>
                <w:kern w:val="0"/>
                <w:sz w:val="18"/>
                <w:szCs w:val="18"/>
              </w:rPr>
            </w:pPr>
            <w:r>
              <w:rPr>
                <w:rFonts w:asciiTheme="minorEastAsia" w:hAnsiTheme="minorEastAsia" w:cs="仿宋_GB2312" w:hint="eastAsia"/>
                <w:color w:val="000000"/>
                <w:spacing w:val="-6"/>
                <w:kern w:val="0"/>
                <w:sz w:val="18"/>
                <w:szCs w:val="18"/>
              </w:rPr>
              <w:t>外地户口需参加城乡居民</w:t>
            </w:r>
            <w:proofErr w:type="gramStart"/>
            <w:r>
              <w:rPr>
                <w:rFonts w:asciiTheme="minorEastAsia" w:hAnsiTheme="minorEastAsia" w:cs="仿宋_GB2312" w:hint="eastAsia"/>
                <w:color w:val="000000"/>
                <w:spacing w:val="-6"/>
                <w:kern w:val="0"/>
                <w:sz w:val="18"/>
                <w:szCs w:val="18"/>
              </w:rPr>
              <w:t>医</w:t>
            </w:r>
            <w:proofErr w:type="gramEnd"/>
            <w:r>
              <w:rPr>
                <w:rFonts w:asciiTheme="minorEastAsia" w:hAnsiTheme="minorEastAsia" w:cs="仿宋_GB2312" w:hint="eastAsia"/>
                <w:color w:val="000000"/>
                <w:spacing w:val="-6"/>
                <w:kern w:val="0"/>
                <w:sz w:val="18"/>
                <w:szCs w:val="18"/>
              </w:rPr>
              <w:t>保人员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居民身份证、户口本。</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6603299</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1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15</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单位新增人员参保登记</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单位新增人员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1.企业：《新增人员申报表》、劳动合同、身份证复印件；</w:t>
            </w:r>
          </w:p>
          <w:p w:rsidR="0057135E" w:rsidRDefault="0057135E">
            <w:pPr>
              <w:widowControl/>
              <w:spacing w:line="30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2.机关：《新增人员申报表》、编委文件、调令、身份证复印件。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1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16</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单位新增参加医疗保险登记</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新增单位机构</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营业执照复印件、法人身份证复印件、联系人身份证复印件、代缴社会保险银行《开户行许可证》复印件、《社会保险登记表》。</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1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17</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参加城镇职工医疗保险人员减少申报</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企业、机关单位离职、死亡、其他原因减少人员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1.企业：《减少人员申报表》、离职证明、身份证复印件；</w:t>
            </w:r>
          </w:p>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2.机关：《减少人员申报表》、编委文件、调令、身份证复印件。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9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18</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个人新参加城镇职工医疗保险登记</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个体自愿参加职工医疗保险人员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《广元市灵活就业人员参加社会保险登记表》、身份证复印件、社保卡复印件、户口簿复印件。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19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sz w:val="18"/>
                <w:szCs w:val="18"/>
              </w:rPr>
            </w:pPr>
            <w:r>
              <w:rPr>
                <w:rFonts w:asciiTheme="minorEastAsia" w:hAnsiTheme="minorEastAsia" w:cs="仿宋_GB2312" w:hint="eastAsia"/>
                <w:color w:val="000000"/>
                <w:sz w:val="18"/>
                <w:szCs w:val="18"/>
              </w:rPr>
              <w:t>19</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参保人员</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保中断、终止</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1.企业、机关单位离职、死亡、其他原因减少人员</w:t>
            </w:r>
          </w:p>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2.个体自愿中断职工</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1.企业：《减少人员申报表》、离职证明、身份证复印件；</w:t>
            </w:r>
          </w:p>
          <w:p w:rsidR="0057135E" w:rsidRDefault="0057135E">
            <w:pPr>
              <w:widowControl/>
              <w:spacing w:line="300" w:lineRule="exact"/>
              <w:jc w:val="left"/>
              <w:textAlignment w:val="center"/>
              <w:rPr>
                <w:rFonts w:asciiTheme="minorEastAsia" w:hAnsiTheme="minorEastAsia" w:cs="仿宋_GB2312" w:hint="eastAsia"/>
                <w:color w:val="000000"/>
                <w:kern w:val="0"/>
                <w:sz w:val="18"/>
                <w:szCs w:val="18"/>
              </w:rPr>
            </w:pPr>
            <w:r>
              <w:rPr>
                <w:rFonts w:asciiTheme="minorEastAsia" w:hAnsiTheme="minorEastAsia" w:cs="仿宋_GB2312" w:hint="eastAsia"/>
                <w:color w:val="000000"/>
                <w:kern w:val="0"/>
                <w:sz w:val="18"/>
                <w:szCs w:val="18"/>
              </w:rPr>
              <w:t>2.机关：《减少人员申报表》、编委文件、调令、身份证复印件；</w:t>
            </w:r>
          </w:p>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3.个体：《个体人员终止（中断）参保申报表》、身份证复印件或社保卡复印件。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460"/>
        </w:trPr>
        <w:tc>
          <w:tcPr>
            <w:tcW w:w="425" w:type="dxa"/>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lastRenderedPageBreak/>
              <w:t>类别</w:t>
            </w: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序号</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事项名称</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设立依据</w:t>
            </w: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受理条件</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260" w:lineRule="exact"/>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办事材料</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办事流程</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办理时限</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办理地点</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咨询电话</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jc w:val="center"/>
              <w:textAlignment w:val="center"/>
              <w:rPr>
                <w:rFonts w:asciiTheme="minorEastAsia" w:hAnsiTheme="minorEastAsia" w:cs="仿宋_GB2312"/>
                <w:b/>
                <w:color w:val="000000"/>
                <w:kern w:val="0"/>
                <w:sz w:val="18"/>
                <w:szCs w:val="18"/>
              </w:rPr>
            </w:pPr>
            <w:r>
              <w:rPr>
                <w:rFonts w:asciiTheme="minorEastAsia" w:hAnsiTheme="minorEastAsia" w:cs="仿宋_GB2312" w:hint="eastAsia"/>
                <w:b/>
                <w:color w:val="000000"/>
                <w:kern w:val="0"/>
                <w:sz w:val="18"/>
                <w:szCs w:val="18"/>
              </w:rPr>
              <w:t>备注</w:t>
            </w:r>
          </w:p>
        </w:tc>
      </w:tr>
      <w:tr w:rsidR="0057135E" w:rsidTr="0057135E">
        <w:trPr>
          <w:trHeight w:val="1955"/>
        </w:trPr>
        <w:tc>
          <w:tcPr>
            <w:tcW w:w="425" w:type="dxa"/>
            <w:vMerge w:val="restart"/>
            <w:tcBorders>
              <w:top w:val="single" w:sz="4" w:space="0" w:color="auto"/>
              <w:left w:val="single" w:sz="4" w:space="0" w:color="auto"/>
              <w:bottom w:val="single" w:sz="4" w:space="0" w:color="auto"/>
              <w:right w:val="single" w:sz="4" w:space="0" w:color="auto"/>
            </w:tcBorders>
            <w:textDirection w:val="tbRlV"/>
            <w:hideMark/>
          </w:tcPr>
          <w:p w:rsidR="0057135E" w:rsidRDefault="0057135E">
            <w:pPr>
              <w:widowControl/>
              <w:spacing w:line="400" w:lineRule="exact"/>
              <w:ind w:left="113" w:right="113"/>
              <w:jc w:val="center"/>
              <w:textAlignment w:val="center"/>
              <w:rPr>
                <w:rFonts w:ascii="方正小标宋简体" w:eastAsia="方正小标宋简体" w:hAnsiTheme="minorEastAsia" w:cs="仿宋_GB2312"/>
                <w:b/>
                <w:color w:val="000000"/>
                <w:kern w:val="0"/>
                <w:sz w:val="32"/>
                <w:szCs w:val="32"/>
              </w:rPr>
            </w:pPr>
            <w:proofErr w:type="gramStart"/>
            <w:r>
              <w:rPr>
                <w:rFonts w:ascii="方正小标宋简体" w:eastAsia="方正小标宋简体" w:hAnsiTheme="minorEastAsia" w:cs="仿宋_GB2312" w:hint="eastAsia"/>
                <w:b/>
                <w:color w:val="000000"/>
                <w:kern w:val="0"/>
                <w:sz w:val="32"/>
                <w:szCs w:val="32"/>
              </w:rPr>
              <w:t>医</w:t>
            </w:r>
            <w:proofErr w:type="gramEnd"/>
            <w:r>
              <w:rPr>
                <w:rFonts w:ascii="方正小标宋简体" w:eastAsia="方正小标宋简体" w:hAnsiTheme="minorEastAsia" w:cs="仿宋_GB2312" w:hint="eastAsia"/>
                <w:b/>
                <w:color w:val="000000"/>
                <w:kern w:val="0"/>
                <w:sz w:val="32"/>
                <w:szCs w:val="32"/>
              </w:rPr>
              <w:t xml:space="preserve"> 疗 保 险 费 征 收</w:t>
            </w: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20</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参加城镇职工医疗保险单位参保信息变更申报</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需变更参保信息的参保单位</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1.企业：《变更医疗保险登记申请表》、营业执照复印件、准予变更登记通知书、联系人身份证复印件；</w:t>
            </w:r>
          </w:p>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2.机关：《变更医疗保险登记申请表》、编委文件、事业单位法人证书复印件、法人身份证复印件。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9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21</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参加城镇职工医疗保险人员参保信息变更申报</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需变更参保信息的灵活就业人员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《广元市灵活就业人员医保业务变更受理表》、身份证复印件、户口本复印件。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22</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代扣协议签订</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需参加职工医疗保险的灵活就业人员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
                <w:kern w:val="0"/>
                <w:sz w:val="18"/>
                <w:szCs w:val="18"/>
              </w:rPr>
            </w:pPr>
            <w:r>
              <w:rPr>
                <w:rFonts w:asciiTheme="minorEastAsia" w:hAnsiTheme="minorEastAsia" w:cs="仿宋" w:hint="eastAsia"/>
                <w:kern w:val="0"/>
                <w:sz w:val="18"/>
                <w:szCs w:val="18"/>
              </w:rPr>
              <w:t>代扣协议申请表、身份证复印件。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kern w:val="0"/>
                <w:sz w:val="18"/>
                <w:szCs w:val="18"/>
              </w:rPr>
            </w:pPr>
            <w:r>
              <w:rPr>
                <w:rFonts w:asciiTheme="minorEastAsia" w:hAnsiTheme="minorEastAsia" w:cs="仿宋"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
                <w:kern w:val="0"/>
                <w:sz w:val="18"/>
                <w:szCs w:val="18"/>
              </w:rPr>
            </w:pPr>
            <w:r>
              <w:rPr>
                <w:rFonts w:asciiTheme="minorEastAsia" w:hAnsiTheme="minorEastAsia" w:cs="仿宋"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23</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职工</w:t>
            </w:r>
            <w:proofErr w:type="gramStart"/>
            <w:r>
              <w:rPr>
                <w:rFonts w:asciiTheme="minorEastAsia" w:hAnsiTheme="minorEastAsia" w:cs="仿宋_GB2312" w:hint="eastAsia"/>
                <w:color w:val="000000"/>
                <w:kern w:val="0"/>
                <w:sz w:val="18"/>
                <w:szCs w:val="18"/>
              </w:rPr>
              <w:t>医保转移</w:t>
            </w:r>
            <w:proofErr w:type="gramEnd"/>
            <w:r>
              <w:rPr>
                <w:rFonts w:asciiTheme="minorEastAsia" w:hAnsiTheme="minorEastAsia" w:cs="仿宋_GB2312" w:hint="eastAsia"/>
                <w:color w:val="000000"/>
                <w:kern w:val="0"/>
                <w:sz w:val="18"/>
                <w:szCs w:val="18"/>
              </w:rPr>
              <w:t>(转入)</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需办理职工</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保转入人员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身份证复印件、参保凭证各2份。</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kern w:val="0"/>
                <w:sz w:val="18"/>
                <w:szCs w:val="18"/>
              </w:rPr>
            </w:pPr>
            <w:r>
              <w:rPr>
                <w:rFonts w:asciiTheme="minorEastAsia" w:hAnsiTheme="minorEastAsia" w:cs="仿宋"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sz w:val="18"/>
                <w:szCs w:val="18"/>
              </w:rPr>
            </w:pPr>
            <w:r>
              <w:rPr>
                <w:rFonts w:asciiTheme="minorEastAsia" w:hAnsiTheme="minorEastAsia" w:cs="仿宋"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60个工作日</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24</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职工</w:t>
            </w:r>
            <w:proofErr w:type="gramStart"/>
            <w:r>
              <w:rPr>
                <w:rFonts w:asciiTheme="minorEastAsia" w:hAnsiTheme="minorEastAsia" w:cs="仿宋_GB2312" w:hint="eastAsia"/>
                <w:color w:val="000000"/>
                <w:kern w:val="0"/>
                <w:sz w:val="18"/>
                <w:szCs w:val="18"/>
              </w:rPr>
              <w:t>医保转移</w:t>
            </w:r>
            <w:proofErr w:type="gramEnd"/>
            <w:r>
              <w:rPr>
                <w:rFonts w:asciiTheme="minorEastAsia" w:hAnsiTheme="minorEastAsia" w:cs="仿宋_GB2312" w:hint="eastAsia"/>
                <w:color w:val="000000"/>
                <w:kern w:val="0"/>
                <w:sz w:val="18"/>
                <w:szCs w:val="18"/>
              </w:rPr>
              <w:t>(转出)</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需办理职工</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保转出人员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身份证复印件。</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kern w:val="0"/>
                <w:sz w:val="18"/>
                <w:szCs w:val="18"/>
              </w:rPr>
            </w:pPr>
            <w:r>
              <w:rPr>
                <w:rFonts w:asciiTheme="minorEastAsia" w:hAnsiTheme="minorEastAsia" w:cs="仿宋"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sz w:val="18"/>
                <w:szCs w:val="18"/>
              </w:rPr>
            </w:pPr>
            <w:r>
              <w:rPr>
                <w:rFonts w:asciiTheme="minorEastAsia" w:hAnsiTheme="minorEastAsia" w:cs="仿宋"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60个工作日</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25</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单位医疗保险下达缴费计划</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参保单位</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1.单位工资申报汇总表；</w:t>
            </w:r>
          </w:p>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2.工资申报人员明细表。</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kern w:val="0"/>
                <w:sz w:val="18"/>
                <w:szCs w:val="18"/>
              </w:rPr>
            </w:pPr>
            <w:r>
              <w:rPr>
                <w:rFonts w:asciiTheme="minorEastAsia" w:hAnsiTheme="minorEastAsia" w:cs="仿宋"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sz w:val="18"/>
                <w:szCs w:val="18"/>
              </w:rPr>
            </w:pPr>
            <w:r>
              <w:rPr>
                <w:rFonts w:asciiTheme="minorEastAsia" w:hAnsiTheme="minorEastAsia" w:cs="仿宋"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7个工作日</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26</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职工</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保、生育保险</w:t>
            </w:r>
            <w:proofErr w:type="gramStart"/>
            <w:r>
              <w:rPr>
                <w:rFonts w:asciiTheme="minorEastAsia" w:hAnsiTheme="minorEastAsia" w:cs="仿宋_GB2312" w:hint="eastAsia"/>
                <w:color w:val="000000"/>
                <w:kern w:val="0"/>
                <w:sz w:val="18"/>
                <w:szCs w:val="18"/>
              </w:rPr>
              <w:t>参保证明</w:t>
            </w:r>
            <w:proofErr w:type="gramEnd"/>
            <w:r>
              <w:rPr>
                <w:rFonts w:asciiTheme="minorEastAsia" w:hAnsiTheme="minorEastAsia" w:cs="仿宋_GB2312" w:hint="eastAsia"/>
                <w:color w:val="000000"/>
                <w:kern w:val="0"/>
                <w:sz w:val="18"/>
                <w:szCs w:val="18"/>
              </w:rPr>
              <w:t>开具</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参加职工</w:t>
            </w:r>
            <w:proofErr w:type="gramStart"/>
            <w:r>
              <w:rPr>
                <w:rFonts w:asciiTheme="minorEastAsia" w:hAnsiTheme="minorEastAsia" w:cs="仿宋_GB2312" w:hint="eastAsia"/>
                <w:color w:val="000000"/>
                <w:kern w:val="0"/>
                <w:sz w:val="18"/>
                <w:szCs w:val="18"/>
              </w:rPr>
              <w:t>医</w:t>
            </w:r>
            <w:proofErr w:type="gramEnd"/>
            <w:r>
              <w:rPr>
                <w:rFonts w:asciiTheme="minorEastAsia" w:hAnsiTheme="minorEastAsia" w:cs="仿宋_GB2312" w:hint="eastAsia"/>
                <w:color w:val="000000"/>
                <w:kern w:val="0"/>
                <w:sz w:val="18"/>
                <w:szCs w:val="18"/>
              </w:rPr>
              <w:t>保、生育保险人员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居民身份证/社保卡。</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sz w:val="18"/>
                <w:szCs w:val="18"/>
              </w:rPr>
            </w:pPr>
            <w:r>
              <w:rPr>
                <w:rFonts w:asciiTheme="minorEastAsia" w:hAnsiTheme="minorEastAsia" w:cs="仿宋"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27</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特殊缴费业务出单</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需特殊缴费业务</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单位缴费提供缴费业务凭证。</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kern w:val="0"/>
                <w:sz w:val="18"/>
                <w:szCs w:val="18"/>
              </w:rPr>
            </w:pPr>
            <w:r>
              <w:rPr>
                <w:rFonts w:asciiTheme="minorEastAsia" w:hAnsiTheme="minorEastAsia" w:cs="仿宋"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_GB2312"/>
                <w:sz w:val="18"/>
                <w:szCs w:val="18"/>
              </w:rPr>
            </w:pPr>
            <w:r>
              <w:rPr>
                <w:rFonts w:asciiTheme="minorEastAsia" w:hAnsiTheme="minorEastAsia" w:cs="仿宋"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7个工作日</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28</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工资申报审批</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_GB2312"/>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参保单位</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_GB2312"/>
                <w:spacing w:val="-6"/>
                <w:kern w:val="0"/>
                <w:sz w:val="18"/>
                <w:szCs w:val="18"/>
              </w:rPr>
            </w:pPr>
            <w:r>
              <w:rPr>
                <w:rFonts w:asciiTheme="minorEastAsia" w:hAnsiTheme="minorEastAsia" w:cs="仿宋_GB2312" w:hint="eastAsia"/>
                <w:spacing w:val="-6"/>
                <w:kern w:val="0"/>
                <w:sz w:val="18"/>
                <w:szCs w:val="18"/>
              </w:rPr>
              <w:t>1.单位工资申报汇总表；</w:t>
            </w:r>
          </w:p>
          <w:p w:rsidR="0057135E" w:rsidRDefault="0057135E">
            <w:pPr>
              <w:widowControl/>
              <w:spacing w:line="300" w:lineRule="exact"/>
              <w:jc w:val="left"/>
              <w:textAlignment w:val="center"/>
              <w:rPr>
                <w:rFonts w:asciiTheme="minorEastAsia" w:hAnsiTheme="minorEastAsia" w:cs="仿宋_GB2312"/>
                <w:sz w:val="18"/>
                <w:szCs w:val="18"/>
              </w:rPr>
            </w:pPr>
            <w:r>
              <w:rPr>
                <w:rFonts w:asciiTheme="minorEastAsia" w:hAnsiTheme="minorEastAsia" w:cs="仿宋_GB2312" w:hint="eastAsia"/>
                <w:spacing w:val="-6"/>
                <w:kern w:val="0"/>
                <w:sz w:val="18"/>
                <w:szCs w:val="18"/>
              </w:rPr>
              <w:t>2.工资申报人员明细表。</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kern w:val="0"/>
                <w:sz w:val="18"/>
                <w:szCs w:val="18"/>
              </w:rPr>
            </w:pPr>
            <w:r>
              <w:rPr>
                <w:rFonts w:asciiTheme="minorEastAsia" w:hAnsiTheme="minorEastAsia" w:cs="仿宋_GB2312" w:hint="eastAsia"/>
                <w:kern w:val="0"/>
                <w:sz w:val="18"/>
                <w:szCs w:val="18"/>
              </w:rPr>
              <w:t>网上申报系统办理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2个工作日</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宋体"/>
                <w:color w:val="000000"/>
                <w:sz w:val="18"/>
                <w:szCs w:val="18"/>
              </w:rPr>
            </w:pPr>
          </w:p>
        </w:tc>
      </w:tr>
      <w:tr w:rsidR="0057135E" w:rsidTr="0057135E">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color w:val="000000"/>
                <w:sz w:val="18"/>
                <w:szCs w:val="18"/>
              </w:rPr>
            </w:pPr>
            <w:r>
              <w:rPr>
                <w:rFonts w:asciiTheme="minorEastAsia" w:hAnsiTheme="minorEastAsia" w:cs="仿宋" w:hint="eastAsia"/>
                <w:color w:val="000000"/>
                <w:sz w:val="18"/>
                <w:szCs w:val="18"/>
              </w:rPr>
              <w:t>29</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异地退休人员工资申报</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
                <w:color w:val="00000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养老在广元市外办理退休的人员</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
                <w:kern w:val="0"/>
                <w:sz w:val="18"/>
                <w:szCs w:val="18"/>
              </w:rPr>
            </w:pPr>
            <w:r>
              <w:rPr>
                <w:rFonts w:asciiTheme="minorEastAsia" w:hAnsiTheme="minorEastAsia" w:cs="仿宋" w:hint="eastAsia"/>
                <w:kern w:val="0"/>
                <w:sz w:val="18"/>
                <w:szCs w:val="18"/>
              </w:rPr>
              <w:t>退休地开具的工资证明。</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kern w:val="0"/>
                <w:sz w:val="18"/>
                <w:szCs w:val="18"/>
              </w:rPr>
            </w:pPr>
            <w:r>
              <w:rPr>
                <w:rFonts w:asciiTheme="minorEastAsia" w:hAnsiTheme="minorEastAsia" w:cs="仿宋" w:hint="eastAsia"/>
                <w:kern w:val="0"/>
                <w:sz w:val="18"/>
                <w:szCs w:val="18"/>
              </w:rPr>
              <w:t>窗口收单</w:t>
            </w:r>
          </w:p>
          <w:p w:rsidR="0057135E" w:rsidRDefault="0057135E">
            <w:pPr>
              <w:widowControl/>
              <w:spacing w:line="300" w:lineRule="exact"/>
              <w:jc w:val="center"/>
              <w:textAlignment w:val="center"/>
              <w:rPr>
                <w:rFonts w:asciiTheme="minorEastAsia" w:hAnsiTheme="minorEastAsia" w:cs="仿宋"/>
                <w:kern w:val="0"/>
                <w:sz w:val="18"/>
                <w:szCs w:val="18"/>
              </w:rPr>
            </w:pPr>
            <w:r>
              <w:rPr>
                <w:rFonts w:asciiTheme="minorEastAsia" w:hAnsiTheme="minorEastAsia" w:cs="仿宋" w:hint="eastAsia"/>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即时办理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_GB2312"/>
                <w:color w:val="000000"/>
                <w:kern w:val="0"/>
                <w:sz w:val="18"/>
                <w:szCs w:val="18"/>
              </w:rPr>
            </w:pPr>
            <w:r>
              <w:rPr>
                <w:rFonts w:asciiTheme="minorEastAsia" w:hAnsiTheme="minorEastAsia" w:cs="仿宋_GB2312"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spacing w:line="300" w:lineRule="exact"/>
              <w:jc w:val="left"/>
              <w:rPr>
                <w:rFonts w:asciiTheme="minorEastAsia" w:hAnsiTheme="minorEastAsia" w:cs="仿宋"/>
                <w:color w:val="000000"/>
                <w:sz w:val="18"/>
                <w:szCs w:val="18"/>
              </w:rPr>
            </w:pPr>
          </w:p>
        </w:tc>
      </w:tr>
      <w:tr w:rsidR="0057135E" w:rsidTr="0057135E">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35E" w:rsidRDefault="0057135E">
            <w:pPr>
              <w:widowControl/>
              <w:jc w:val="left"/>
              <w:rPr>
                <w:rFonts w:ascii="方正小标宋简体" w:eastAsia="方正小标宋简体" w:hAnsiTheme="minorEastAsia" w:cs="仿宋_GB2312"/>
                <w:b/>
                <w:color w:val="000000"/>
                <w:kern w:val="0"/>
                <w:sz w:val="32"/>
                <w:szCs w:val="32"/>
              </w:rPr>
            </w:pPr>
          </w:p>
        </w:tc>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color w:val="000000"/>
                <w:kern w:val="0"/>
                <w:sz w:val="18"/>
                <w:szCs w:val="18"/>
              </w:rPr>
            </w:pPr>
            <w:r>
              <w:rPr>
                <w:rFonts w:asciiTheme="minorEastAsia" w:hAnsiTheme="minorEastAsia" w:cs="仿宋" w:hint="eastAsia"/>
                <w:color w:val="000000"/>
                <w:sz w:val="18"/>
                <w:szCs w:val="18"/>
              </w:rPr>
              <w:t>30</w:t>
            </w:r>
          </w:p>
        </w:tc>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工资变更</w:t>
            </w:r>
          </w:p>
        </w:tc>
        <w:tc>
          <w:tcPr>
            <w:tcW w:w="16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widowControl/>
              <w:spacing w:line="300" w:lineRule="exact"/>
              <w:jc w:val="left"/>
              <w:textAlignment w:val="center"/>
              <w:rPr>
                <w:rFonts w:asciiTheme="minorEastAsia" w:hAnsiTheme="minorEastAsia" w:cs="仿宋"/>
                <w:color w:val="000000"/>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参保单位</w:t>
            </w:r>
          </w:p>
        </w:tc>
        <w:tc>
          <w:tcPr>
            <w:tcW w:w="28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left"/>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工资变更申报表。</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网上变更</w:t>
            </w:r>
          </w:p>
          <w:p w:rsidR="0057135E" w:rsidRDefault="0057135E">
            <w:pPr>
              <w:widowControl/>
              <w:spacing w:line="300" w:lineRule="exact"/>
              <w:jc w:val="center"/>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系统办理</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2个工作日</w:t>
            </w:r>
          </w:p>
        </w:tc>
        <w:tc>
          <w:tcPr>
            <w:tcW w:w="13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2号窗口</w:t>
            </w:r>
          </w:p>
        </w:tc>
        <w:tc>
          <w:tcPr>
            <w:tcW w:w="9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7135E" w:rsidRDefault="0057135E">
            <w:pPr>
              <w:widowControl/>
              <w:spacing w:line="300" w:lineRule="exact"/>
              <w:jc w:val="center"/>
              <w:textAlignment w:val="center"/>
              <w:rPr>
                <w:rFonts w:asciiTheme="minorEastAsia" w:hAnsiTheme="minorEastAsia" w:cs="仿宋"/>
                <w:color w:val="000000"/>
                <w:kern w:val="0"/>
                <w:sz w:val="18"/>
                <w:szCs w:val="18"/>
              </w:rPr>
            </w:pPr>
            <w:r>
              <w:rPr>
                <w:rFonts w:asciiTheme="minorEastAsia" w:hAnsiTheme="minorEastAsia" w:cs="仿宋" w:hint="eastAsia"/>
                <w:color w:val="000000"/>
                <w:kern w:val="0"/>
                <w:sz w:val="18"/>
                <w:szCs w:val="18"/>
              </w:rPr>
              <w:t>6603275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7135E" w:rsidRDefault="0057135E">
            <w:pPr>
              <w:widowControl/>
              <w:spacing w:line="300" w:lineRule="exact"/>
              <w:jc w:val="left"/>
              <w:textAlignment w:val="center"/>
              <w:rPr>
                <w:rFonts w:asciiTheme="minorEastAsia" w:hAnsiTheme="minorEastAsia" w:cs="仿宋"/>
                <w:color w:val="000000"/>
                <w:kern w:val="0"/>
                <w:sz w:val="18"/>
                <w:szCs w:val="18"/>
              </w:rPr>
            </w:pPr>
          </w:p>
        </w:tc>
      </w:tr>
    </w:tbl>
    <w:p w:rsidR="0057135E" w:rsidRDefault="0057135E" w:rsidP="0057135E">
      <w:pPr>
        <w:widowControl/>
        <w:jc w:val="left"/>
        <w:rPr>
          <w:rFonts w:ascii="仿宋_GB2312" w:eastAsia="仿宋_GB2312"/>
          <w:kern w:val="0"/>
          <w:sz w:val="32"/>
          <w:szCs w:val="32"/>
        </w:rPr>
        <w:sectPr w:rsidR="0057135E">
          <w:pgSz w:w="16838" w:h="11906" w:orient="landscape"/>
          <w:pgMar w:top="851" w:right="1418" w:bottom="709" w:left="1418" w:header="851" w:footer="487" w:gutter="0"/>
          <w:pgNumType w:fmt="numberInDash"/>
          <w:cols w:space="720"/>
        </w:sectPr>
      </w:pPr>
    </w:p>
    <w:tbl>
      <w:tblPr>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6"/>
        <w:gridCol w:w="415"/>
        <w:gridCol w:w="1230"/>
        <w:gridCol w:w="12"/>
        <w:gridCol w:w="1581"/>
        <w:gridCol w:w="523"/>
        <w:gridCol w:w="286"/>
        <w:gridCol w:w="18"/>
        <w:gridCol w:w="410"/>
        <w:gridCol w:w="181"/>
        <w:gridCol w:w="806"/>
        <w:gridCol w:w="146"/>
        <w:gridCol w:w="347"/>
        <w:gridCol w:w="82"/>
        <w:gridCol w:w="1408"/>
        <w:gridCol w:w="199"/>
        <w:gridCol w:w="85"/>
        <w:gridCol w:w="425"/>
        <w:gridCol w:w="21"/>
        <w:gridCol w:w="131"/>
        <w:gridCol w:w="35"/>
        <w:gridCol w:w="1514"/>
        <w:gridCol w:w="58"/>
        <w:gridCol w:w="252"/>
        <w:gridCol w:w="131"/>
        <w:gridCol w:w="19"/>
        <w:gridCol w:w="12"/>
        <w:gridCol w:w="95"/>
        <w:gridCol w:w="484"/>
        <w:gridCol w:w="141"/>
        <w:gridCol w:w="93"/>
        <w:gridCol w:w="275"/>
        <w:gridCol w:w="34"/>
        <w:gridCol w:w="16"/>
        <w:gridCol w:w="433"/>
        <w:gridCol w:w="563"/>
        <w:gridCol w:w="97"/>
        <w:gridCol w:w="29"/>
        <w:gridCol w:w="121"/>
        <w:gridCol w:w="40"/>
        <w:gridCol w:w="142"/>
        <w:gridCol w:w="709"/>
        <w:gridCol w:w="66"/>
        <w:gridCol w:w="359"/>
      </w:tblGrid>
      <w:tr w:rsidR="0057135E" w:rsidTr="0057135E">
        <w:trPr>
          <w:trHeight w:val="516"/>
        </w:trPr>
        <w:tc>
          <w:tcPr>
            <w:tcW w:w="405" w:type="dxa"/>
            <w:tcBorders>
              <w:top w:val="single" w:sz="4" w:space="0" w:color="000000"/>
              <w:left w:val="single" w:sz="4" w:space="0" w:color="000000"/>
              <w:bottom w:val="single" w:sz="4" w:space="0" w:color="000000"/>
              <w:right w:val="single" w:sz="4" w:space="0" w:color="000000"/>
            </w:tcBorders>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lastRenderedPageBreak/>
              <w:t>类别</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序号</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事项名称</w:t>
            </w:r>
          </w:p>
        </w:tc>
        <w:tc>
          <w:tcPr>
            <w:tcW w:w="2407"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设立依据</w:t>
            </w:r>
          </w:p>
        </w:tc>
        <w:tc>
          <w:tcPr>
            <w:tcW w:w="1890"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受理条件</w:t>
            </w:r>
          </w:p>
        </w:tc>
        <w:tc>
          <w:tcPr>
            <w:tcW w:w="1490"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办事材料</w:t>
            </w:r>
          </w:p>
        </w:tc>
        <w:tc>
          <w:tcPr>
            <w:tcW w:w="2976" w:type="dxa"/>
            <w:gridSpan w:val="1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办事流程</w:t>
            </w:r>
          </w:p>
        </w:tc>
        <w:tc>
          <w:tcPr>
            <w:tcW w:w="993"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办理时限</w:t>
            </w:r>
          </w:p>
        </w:tc>
        <w:tc>
          <w:tcPr>
            <w:tcW w:w="1293"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办理地点</w:t>
            </w:r>
          </w:p>
        </w:tc>
        <w:tc>
          <w:tcPr>
            <w:tcW w:w="891"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咨询</w:t>
            </w:r>
          </w:p>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电话</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备注</w:t>
            </w:r>
          </w:p>
        </w:tc>
      </w:tr>
      <w:tr w:rsidR="0057135E" w:rsidTr="0057135E">
        <w:trPr>
          <w:trHeight w:val="767"/>
        </w:trPr>
        <w:tc>
          <w:tcPr>
            <w:tcW w:w="405"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57135E" w:rsidRDefault="0057135E">
            <w:pPr>
              <w:widowControl/>
              <w:spacing w:line="400" w:lineRule="exact"/>
              <w:ind w:left="57" w:right="113"/>
              <w:jc w:val="center"/>
              <w:textAlignment w:val="center"/>
              <w:rPr>
                <w:rFonts w:ascii="方正小标宋简体" w:eastAsia="方正小标宋简体" w:hAnsi="宋体" w:cs="仿宋_GB2312"/>
                <w:b/>
                <w:color w:val="000000"/>
                <w:kern w:val="0"/>
                <w:sz w:val="32"/>
                <w:szCs w:val="32"/>
              </w:rPr>
            </w:pPr>
            <w:r>
              <w:rPr>
                <w:rFonts w:ascii="方正小标宋简体" w:eastAsia="方正小标宋简体" w:hAnsi="宋体" w:cs="仿宋_GB2312" w:hint="eastAsia"/>
                <w:b/>
                <w:color w:val="000000"/>
                <w:kern w:val="0"/>
                <w:sz w:val="32"/>
                <w:szCs w:val="32"/>
              </w:rPr>
              <w:t>待 遇 保 障</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临时卡</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申请</w:t>
            </w:r>
          </w:p>
        </w:tc>
        <w:tc>
          <w:tcPr>
            <w:tcW w:w="2407" w:type="dxa"/>
            <w:gridSpan w:val="4"/>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1890"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proofErr w:type="gramStart"/>
            <w:r>
              <w:rPr>
                <w:rFonts w:ascii="宋体" w:eastAsia="宋体" w:hAnsi="宋体" w:cs="仿宋_GB2312" w:hint="eastAsia"/>
                <w:color w:val="000000"/>
                <w:kern w:val="0"/>
                <w:sz w:val="18"/>
                <w:szCs w:val="18"/>
              </w:rPr>
              <w:t>无社保卡</w:t>
            </w:r>
            <w:proofErr w:type="gramEnd"/>
            <w:r>
              <w:rPr>
                <w:rFonts w:ascii="宋体" w:eastAsia="宋体" w:hAnsi="宋体" w:cs="仿宋_GB2312" w:hint="eastAsia"/>
                <w:color w:val="000000"/>
                <w:kern w:val="0"/>
                <w:sz w:val="18"/>
                <w:szCs w:val="18"/>
              </w:rPr>
              <w:t>市内住院的</w:t>
            </w:r>
          </w:p>
        </w:tc>
        <w:tc>
          <w:tcPr>
            <w:tcW w:w="1490"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无</w:t>
            </w:r>
          </w:p>
        </w:tc>
        <w:tc>
          <w:tcPr>
            <w:tcW w:w="2976" w:type="dxa"/>
            <w:gridSpan w:val="1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拨打12333或各劳动保障所或</w:t>
            </w:r>
            <w:proofErr w:type="gramStart"/>
            <w:r>
              <w:rPr>
                <w:rFonts w:ascii="宋体" w:eastAsia="宋体" w:hAnsi="宋体" w:cs="仿宋_GB2312" w:hint="eastAsia"/>
                <w:color w:val="000000"/>
                <w:kern w:val="0"/>
                <w:sz w:val="18"/>
                <w:szCs w:val="18"/>
              </w:rPr>
              <w:t>医保电话</w:t>
            </w:r>
            <w:proofErr w:type="gramEnd"/>
            <w:r>
              <w:rPr>
                <w:rFonts w:ascii="宋体" w:eastAsia="宋体" w:hAnsi="宋体" w:cs="仿宋_GB2312" w:hint="eastAsia"/>
                <w:color w:val="000000"/>
                <w:kern w:val="0"/>
                <w:sz w:val="18"/>
                <w:szCs w:val="18"/>
              </w:rPr>
              <w:t>报身份证号码及手机号码。</w:t>
            </w:r>
          </w:p>
        </w:tc>
        <w:tc>
          <w:tcPr>
            <w:tcW w:w="993"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即时办理</w:t>
            </w:r>
          </w:p>
        </w:tc>
        <w:tc>
          <w:tcPr>
            <w:tcW w:w="1293"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left"/>
              <w:textAlignment w:val="center"/>
              <w:rPr>
                <w:rFonts w:ascii="宋体" w:eastAsia="宋体" w:hAnsi="宋体" w:cs="仿宋_GB2312"/>
                <w:color w:val="000000"/>
                <w:kern w:val="0"/>
                <w:sz w:val="18"/>
                <w:szCs w:val="18"/>
              </w:rPr>
            </w:pP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保大厅3-5号窗口或电话</w:t>
            </w:r>
          </w:p>
        </w:tc>
        <w:tc>
          <w:tcPr>
            <w:tcW w:w="891"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6600112</w:t>
            </w:r>
          </w:p>
          <w:p w:rsidR="0057135E" w:rsidRDefault="0057135E">
            <w:pPr>
              <w:widowControl/>
              <w:spacing w:line="320" w:lineRule="exact"/>
              <w:jc w:val="center"/>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6603251</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6665305</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异地安置（长期居住）备案</w:t>
            </w:r>
          </w:p>
        </w:tc>
        <w:tc>
          <w:tcPr>
            <w:tcW w:w="2407"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《四川省医疗保险异地就医管理办法》（川</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保发〔2019〕16号）</w:t>
            </w:r>
          </w:p>
        </w:tc>
        <w:tc>
          <w:tcPr>
            <w:tcW w:w="1890"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异地安置退休人员、长期异地居住人员、常驻异地工作人员需异地长期就医的</w:t>
            </w:r>
          </w:p>
        </w:tc>
        <w:tc>
          <w:tcPr>
            <w:tcW w:w="1490"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本人及代办人身份证复印件，居民还需提供居住证、工作证或房产证</w:t>
            </w:r>
          </w:p>
        </w:tc>
        <w:tc>
          <w:tcPr>
            <w:tcW w:w="2976" w:type="dxa"/>
            <w:gridSpan w:val="1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本人或代办人在</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保局窗口填写《广元市异地就医登记备案表》。</w:t>
            </w:r>
          </w:p>
        </w:tc>
        <w:tc>
          <w:tcPr>
            <w:tcW w:w="993"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当天办理</w:t>
            </w:r>
          </w:p>
        </w:tc>
        <w:tc>
          <w:tcPr>
            <w:tcW w:w="1293"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left"/>
              <w:textAlignment w:val="center"/>
              <w:rPr>
                <w:rFonts w:ascii="宋体" w:eastAsia="宋体" w:hAnsi="宋体" w:cs="仿宋_GB2312"/>
                <w:color w:val="000000"/>
                <w:kern w:val="0"/>
                <w:sz w:val="18"/>
                <w:szCs w:val="18"/>
              </w:rPr>
            </w:pP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保大厅3-5号窗口或网络（四川</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保APP,居民</w:t>
            </w:r>
            <w:proofErr w:type="gramStart"/>
            <w:r>
              <w:rPr>
                <w:rFonts w:ascii="宋体" w:eastAsia="宋体" w:hAnsi="宋体" w:cs="仿宋_GB2312" w:hint="eastAsia"/>
                <w:color w:val="000000"/>
                <w:kern w:val="0"/>
                <w:sz w:val="18"/>
                <w:szCs w:val="18"/>
              </w:rPr>
              <w:t>医保电话</w:t>
            </w:r>
            <w:proofErr w:type="gramEnd"/>
            <w:r>
              <w:rPr>
                <w:rFonts w:ascii="宋体" w:eastAsia="宋体" w:hAnsi="宋体" w:cs="仿宋_GB2312" w:hint="eastAsia"/>
                <w:color w:val="000000"/>
                <w:kern w:val="0"/>
                <w:sz w:val="18"/>
                <w:szCs w:val="18"/>
              </w:rPr>
              <w:t>备案）</w:t>
            </w:r>
          </w:p>
        </w:tc>
        <w:tc>
          <w:tcPr>
            <w:tcW w:w="891"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6600112</w:t>
            </w:r>
          </w:p>
          <w:p w:rsidR="0057135E" w:rsidRDefault="0057135E">
            <w:pPr>
              <w:widowControl/>
              <w:spacing w:line="320" w:lineRule="exact"/>
              <w:jc w:val="center"/>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6603251</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6665305</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9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撤销异地安置（长期居住）就医备案</w:t>
            </w:r>
          </w:p>
        </w:tc>
        <w:tc>
          <w:tcPr>
            <w:tcW w:w="2407"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《四川省医疗保险异地就医管理办法》（川</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保发〔2019〕16号）</w:t>
            </w:r>
          </w:p>
        </w:tc>
        <w:tc>
          <w:tcPr>
            <w:tcW w:w="1890"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需转回本地的</w:t>
            </w:r>
          </w:p>
        </w:tc>
        <w:tc>
          <w:tcPr>
            <w:tcW w:w="1490"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本人及代办人身份证复印件</w:t>
            </w:r>
          </w:p>
        </w:tc>
        <w:tc>
          <w:tcPr>
            <w:tcW w:w="2976" w:type="dxa"/>
            <w:gridSpan w:val="1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本人或代办人在</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保局窗口填写《广元市异地就医撤销登记备案表》。</w:t>
            </w:r>
          </w:p>
        </w:tc>
        <w:tc>
          <w:tcPr>
            <w:tcW w:w="993"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即时办理</w:t>
            </w:r>
          </w:p>
        </w:tc>
        <w:tc>
          <w:tcPr>
            <w:tcW w:w="1293"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left"/>
              <w:textAlignment w:val="center"/>
              <w:rPr>
                <w:rFonts w:ascii="宋体" w:eastAsia="宋体" w:hAnsi="宋体" w:cs="仿宋_GB2312"/>
                <w:color w:val="000000"/>
                <w:kern w:val="0"/>
                <w:sz w:val="18"/>
                <w:szCs w:val="18"/>
              </w:rPr>
            </w:pP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保大厅3-5号窗口或电话</w:t>
            </w:r>
          </w:p>
        </w:tc>
        <w:tc>
          <w:tcPr>
            <w:tcW w:w="891"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6600112</w:t>
            </w:r>
          </w:p>
          <w:p w:rsidR="0057135E" w:rsidRDefault="0057135E">
            <w:pPr>
              <w:widowControl/>
              <w:spacing w:line="320" w:lineRule="exact"/>
              <w:jc w:val="center"/>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6603251</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6665305</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38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4</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异地转诊就医备案</w:t>
            </w:r>
          </w:p>
        </w:tc>
        <w:tc>
          <w:tcPr>
            <w:tcW w:w="2407"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《四川省医疗保险异地就医管理办法》（川</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保发〔2019〕16号）</w:t>
            </w:r>
          </w:p>
        </w:tc>
        <w:tc>
          <w:tcPr>
            <w:tcW w:w="1890"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因疾病治疗需要、由县级医疗机构转诊至市外就医的（需联网医院）</w:t>
            </w:r>
          </w:p>
        </w:tc>
        <w:tc>
          <w:tcPr>
            <w:tcW w:w="1490"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县级医疗机构</w:t>
            </w:r>
            <w:proofErr w:type="gramStart"/>
            <w:r>
              <w:rPr>
                <w:rFonts w:ascii="宋体" w:eastAsia="宋体" w:hAnsi="宋体" w:cs="仿宋_GB2312" w:hint="eastAsia"/>
                <w:color w:val="000000"/>
                <w:kern w:val="0"/>
                <w:sz w:val="18"/>
                <w:szCs w:val="18"/>
              </w:rPr>
              <w:t>转诊表</w:t>
            </w:r>
            <w:proofErr w:type="gramEnd"/>
          </w:p>
        </w:tc>
        <w:tc>
          <w:tcPr>
            <w:tcW w:w="2976" w:type="dxa"/>
            <w:gridSpan w:val="1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1.持</w:t>
            </w:r>
            <w:proofErr w:type="gramStart"/>
            <w:r>
              <w:rPr>
                <w:rFonts w:ascii="宋体" w:eastAsia="宋体" w:hAnsi="宋体" w:cs="仿宋_GB2312" w:hint="eastAsia"/>
                <w:color w:val="000000"/>
                <w:kern w:val="0"/>
                <w:sz w:val="18"/>
                <w:szCs w:val="18"/>
              </w:rPr>
              <w:t>转诊表</w:t>
            </w:r>
            <w:proofErr w:type="gramEnd"/>
            <w:r>
              <w:rPr>
                <w:rFonts w:ascii="宋体" w:eastAsia="宋体" w:hAnsi="宋体" w:cs="仿宋_GB2312" w:hint="eastAsia"/>
                <w:color w:val="000000"/>
                <w:kern w:val="0"/>
                <w:sz w:val="18"/>
                <w:szCs w:val="18"/>
              </w:rPr>
              <w:t>窗口审核；</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2.持</w:t>
            </w:r>
            <w:proofErr w:type="gramStart"/>
            <w:r>
              <w:rPr>
                <w:rFonts w:ascii="宋体" w:eastAsia="宋体" w:hAnsi="宋体" w:cs="仿宋_GB2312" w:hint="eastAsia"/>
                <w:color w:val="000000"/>
                <w:kern w:val="0"/>
                <w:sz w:val="18"/>
                <w:szCs w:val="18"/>
              </w:rPr>
              <w:t>转诊表</w:t>
            </w:r>
            <w:proofErr w:type="gramEnd"/>
            <w:r>
              <w:rPr>
                <w:rFonts w:ascii="宋体" w:eastAsia="宋体" w:hAnsi="宋体" w:cs="仿宋_GB2312" w:hint="eastAsia"/>
                <w:color w:val="000000"/>
                <w:kern w:val="0"/>
                <w:sz w:val="18"/>
                <w:szCs w:val="18"/>
              </w:rPr>
              <w:t>到住院医院</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保科登记录入；</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3.</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w:t>
            </w:r>
            <w:proofErr w:type="gramStart"/>
            <w:r>
              <w:rPr>
                <w:rFonts w:ascii="宋体" w:eastAsia="宋体" w:hAnsi="宋体" w:cs="仿宋_GB2312" w:hint="eastAsia"/>
                <w:color w:val="000000"/>
                <w:kern w:val="0"/>
                <w:sz w:val="18"/>
                <w:szCs w:val="18"/>
              </w:rPr>
              <w:t>局网络</w:t>
            </w:r>
            <w:proofErr w:type="gramEnd"/>
            <w:r>
              <w:rPr>
                <w:rFonts w:ascii="宋体" w:eastAsia="宋体" w:hAnsi="宋体" w:cs="仿宋_GB2312" w:hint="eastAsia"/>
                <w:color w:val="000000"/>
                <w:kern w:val="0"/>
                <w:sz w:val="18"/>
                <w:szCs w:val="18"/>
              </w:rPr>
              <w:t>审批；</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4.出院直接结算。</w:t>
            </w:r>
          </w:p>
        </w:tc>
        <w:tc>
          <w:tcPr>
            <w:tcW w:w="993"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即时办理</w:t>
            </w:r>
          </w:p>
        </w:tc>
        <w:tc>
          <w:tcPr>
            <w:tcW w:w="1293"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left"/>
              <w:textAlignment w:val="center"/>
              <w:rPr>
                <w:rFonts w:ascii="宋体" w:eastAsia="宋体" w:hAnsi="宋体" w:cs="仿宋_GB2312"/>
                <w:color w:val="000000"/>
                <w:kern w:val="0"/>
                <w:sz w:val="18"/>
                <w:szCs w:val="18"/>
              </w:rPr>
            </w:pP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保大厅3-5号窗口或电话</w:t>
            </w:r>
          </w:p>
        </w:tc>
        <w:tc>
          <w:tcPr>
            <w:tcW w:w="891"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6600112</w:t>
            </w:r>
          </w:p>
          <w:p w:rsidR="0057135E" w:rsidRDefault="0057135E">
            <w:pPr>
              <w:widowControl/>
              <w:spacing w:line="320" w:lineRule="exact"/>
              <w:jc w:val="center"/>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6602051</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6665305</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80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5</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异地急诊入院备案</w:t>
            </w:r>
          </w:p>
        </w:tc>
        <w:tc>
          <w:tcPr>
            <w:tcW w:w="2407"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《四川省医疗保险异地就医管理办法》（川</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保发〔2019〕16号）</w:t>
            </w:r>
          </w:p>
        </w:tc>
        <w:tc>
          <w:tcPr>
            <w:tcW w:w="1890"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异地（市外）突发疾病确需就地急诊、抢救的（需联网医院）</w:t>
            </w:r>
          </w:p>
        </w:tc>
        <w:tc>
          <w:tcPr>
            <w:tcW w:w="1490"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无</w:t>
            </w:r>
          </w:p>
        </w:tc>
        <w:tc>
          <w:tcPr>
            <w:tcW w:w="2976" w:type="dxa"/>
            <w:gridSpan w:val="1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 参保患者入院后出院前拨打</w:t>
            </w:r>
            <w:proofErr w:type="gramStart"/>
            <w:r>
              <w:rPr>
                <w:rFonts w:ascii="宋体" w:eastAsia="宋体" w:hAnsi="宋体" w:cs="仿宋_GB2312" w:hint="eastAsia"/>
                <w:color w:val="000000"/>
                <w:kern w:val="0"/>
                <w:sz w:val="18"/>
                <w:szCs w:val="18"/>
              </w:rPr>
              <w:t>医保电话</w:t>
            </w:r>
            <w:proofErr w:type="gramEnd"/>
            <w:r>
              <w:rPr>
                <w:rFonts w:ascii="宋体" w:eastAsia="宋体" w:hAnsi="宋体" w:cs="仿宋_GB2312" w:hint="eastAsia"/>
                <w:color w:val="000000"/>
                <w:kern w:val="0"/>
                <w:sz w:val="18"/>
                <w:szCs w:val="18"/>
              </w:rPr>
              <w:t>报身份证号码、就诊医院、就诊时间；</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2.医院急诊入院登记；</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3.</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w:t>
            </w:r>
            <w:proofErr w:type="gramStart"/>
            <w:r>
              <w:rPr>
                <w:rFonts w:ascii="宋体" w:eastAsia="宋体" w:hAnsi="宋体" w:cs="仿宋_GB2312" w:hint="eastAsia"/>
                <w:color w:val="000000"/>
                <w:kern w:val="0"/>
                <w:sz w:val="18"/>
                <w:szCs w:val="18"/>
              </w:rPr>
              <w:t>局网络</w:t>
            </w:r>
            <w:proofErr w:type="gramEnd"/>
            <w:r>
              <w:rPr>
                <w:rFonts w:ascii="宋体" w:eastAsia="宋体" w:hAnsi="宋体" w:cs="仿宋_GB2312" w:hint="eastAsia"/>
                <w:color w:val="000000"/>
                <w:kern w:val="0"/>
                <w:sz w:val="18"/>
                <w:szCs w:val="18"/>
              </w:rPr>
              <w:t>审核；</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4.出院直接结算。</w:t>
            </w:r>
          </w:p>
        </w:tc>
        <w:tc>
          <w:tcPr>
            <w:tcW w:w="993"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即时办理</w:t>
            </w:r>
          </w:p>
        </w:tc>
        <w:tc>
          <w:tcPr>
            <w:tcW w:w="1293"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left"/>
              <w:textAlignment w:val="center"/>
              <w:rPr>
                <w:rFonts w:ascii="宋体" w:eastAsia="宋体" w:hAnsi="宋体" w:cs="仿宋_GB2312"/>
                <w:color w:val="000000"/>
                <w:kern w:val="0"/>
                <w:sz w:val="18"/>
                <w:szCs w:val="18"/>
              </w:rPr>
            </w:pP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保大厅3-5号窗口或电话</w:t>
            </w:r>
          </w:p>
        </w:tc>
        <w:tc>
          <w:tcPr>
            <w:tcW w:w="891"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6600112</w:t>
            </w:r>
          </w:p>
          <w:p w:rsidR="0057135E" w:rsidRDefault="0057135E">
            <w:pPr>
              <w:widowControl/>
              <w:spacing w:line="320" w:lineRule="exact"/>
              <w:jc w:val="center"/>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6602051</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6665305</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cs="仿宋_GB2312"/>
                <w:color w:val="000000"/>
                <w:sz w:val="18"/>
                <w:szCs w:val="18"/>
              </w:rPr>
            </w:pPr>
          </w:p>
        </w:tc>
      </w:tr>
      <w:tr w:rsidR="0057135E" w:rsidTr="0057135E">
        <w:trPr>
          <w:trHeight w:val="83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住院特殊登记</w:t>
            </w:r>
          </w:p>
        </w:tc>
        <w:tc>
          <w:tcPr>
            <w:tcW w:w="2407" w:type="dxa"/>
            <w:gridSpan w:val="4"/>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1890"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入院超过3天未进行登记的</w:t>
            </w:r>
          </w:p>
        </w:tc>
        <w:tc>
          <w:tcPr>
            <w:tcW w:w="1490"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无</w:t>
            </w:r>
          </w:p>
        </w:tc>
        <w:tc>
          <w:tcPr>
            <w:tcW w:w="2976" w:type="dxa"/>
            <w:gridSpan w:val="1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拨打</w:t>
            </w:r>
            <w:proofErr w:type="gramStart"/>
            <w:r>
              <w:rPr>
                <w:rFonts w:ascii="宋体" w:eastAsia="宋体" w:hAnsi="宋体" w:cs="仿宋_GB2312" w:hint="eastAsia"/>
                <w:color w:val="000000"/>
                <w:kern w:val="0"/>
                <w:sz w:val="18"/>
                <w:szCs w:val="18"/>
              </w:rPr>
              <w:t>医保电话</w:t>
            </w:r>
            <w:proofErr w:type="gramEnd"/>
            <w:r>
              <w:rPr>
                <w:rFonts w:ascii="宋体" w:eastAsia="宋体" w:hAnsi="宋体" w:cs="仿宋_GB2312" w:hint="eastAsia"/>
                <w:color w:val="000000"/>
                <w:kern w:val="0"/>
                <w:sz w:val="18"/>
                <w:szCs w:val="18"/>
              </w:rPr>
              <w:t>报身份证号码，系统处理。</w:t>
            </w:r>
          </w:p>
        </w:tc>
        <w:tc>
          <w:tcPr>
            <w:tcW w:w="993"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即时办理</w:t>
            </w:r>
          </w:p>
        </w:tc>
        <w:tc>
          <w:tcPr>
            <w:tcW w:w="1293"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保大厅3-5号窗口或电话</w:t>
            </w:r>
          </w:p>
        </w:tc>
        <w:tc>
          <w:tcPr>
            <w:tcW w:w="891"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6600112</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6603251</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cs="仿宋_GB2312"/>
                <w:color w:val="000000"/>
                <w:sz w:val="18"/>
                <w:szCs w:val="18"/>
              </w:rPr>
            </w:pPr>
          </w:p>
        </w:tc>
      </w:tr>
      <w:tr w:rsidR="0057135E" w:rsidTr="0057135E">
        <w:trPr>
          <w:trHeight w:val="516"/>
        </w:trPr>
        <w:tc>
          <w:tcPr>
            <w:tcW w:w="405" w:type="dxa"/>
            <w:tcBorders>
              <w:top w:val="single" w:sz="4" w:space="0" w:color="000000"/>
              <w:left w:val="single" w:sz="4" w:space="0" w:color="000000"/>
              <w:bottom w:val="single" w:sz="4" w:space="0" w:color="000000"/>
              <w:right w:val="single" w:sz="4" w:space="0" w:color="000000"/>
            </w:tcBorders>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lastRenderedPageBreak/>
              <w:t>类别</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序号</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事项名称</w:t>
            </w:r>
          </w:p>
        </w:tc>
        <w:tc>
          <w:tcPr>
            <w:tcW w:w="2407"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设立依据</w:t>
            </w:r>
          </w:p>
        </w:tc>
        <w:tc>
          <w:tcPr>
            <w:tcW w:w="1890"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受理条件</w:t>
            </w:r>
          </w:p>
        </w:tc>
        <w:tc>
          <w:tcPr>
            <w:tcW w:w="1774"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办事材料</w:t>
            </w:r>
          </w:p>
        </w:tc>
        <w:tc>
          <w:tcPr>
            <w:tcW w:w="2125"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办事流程</w:t>
            </w:r>
          </w:p>
        </w:tc>
        <w:tc>
          <w:tcPr>
            <w:tcW w:w="1285" w:type="dxa"/>
            <w:gridSpan w:val="9"/>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办理时限</w:t>
            </w:r>
          </w:p>
        </w:tc>
        <w:tc>
          <w:tcPr>
            <w:tcW w:w="1418"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办理地点</w:t>
            </w:r>
          </w:p>
        </w:tc>
        <w:tc>
          <w:tcPr>
            <w:tcW w:w="1041"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咨询电话</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备注</w:t>
            </w:r>
          </w:p>
        </w:tc>
      </w:tr>
      <w:tr w:rsidR="0057135E" w:rsidTr="0057135E">
        <w:trPr>
          <w:trHeight w:val="2185"/>
        </w:trPr>
        <w:tc>
          <w:tcPr>
            <w:tcW w:w="405"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57135E" w:rsidRDefault="0057135E">
            <w:pPr>
              <w:widowControl/>
              <w:spacing w:line="400" w:lineRule="exact"/>
              <w:ind w:left="113" w:right="113"/>
              <w:jc w:val="center"/>
              <w:textAlignment w:val="center"/>
              <w:rPr>
                <w:rFonts w:ascii="方正小标宋简体" w:eastAsia="方正小标宋简体" w:hAnsi="宋体" w:cs="仿宋_GB2312"/>
                <w:b/>
                <w:color w:val="000000"/>
                <w:sz w:val="32"/>
                <w:szCs w:val="32"/>
              </w:rPr>
            </w:pPr>
            <w:r>
              <w:rPr>
                <w:rFonts w:ascii="方正小标宋简体" w:eastAsia="方正小标宋简体" w:hAnsi="宋体" w:cs="仿宋_GB2312" w:hint="eastAsia"/>
                <w:b/>
                <w:color w:val="000000"/>
                <w:sz w:val="32"/>
                <w:szCs w:val="32"/>
              </w:rPr>
              <w:t>待 遇 保 障</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7</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职工</w:t>
            </w:r>
            <w:proofErr w:type="gramStart"/>
            <w:r>
              <w:rPr>
                <w:rFonts w:ascii="宋体" w:eastAsia="宋体" w:hAnsi="宋体" w:cs="仿宋_GB2312" w:hint="eastAsia"/>
                <w:color w:val="000000"/>
                <w:sz w:val="18"/>
                <w:szCs w:val="18"/>
              </w:rPr>
              <w:t>医保转居民医</w:t>
            </w:r>
            <w:proofErr w:type="gramEnd"/>
            <w:r>
              <w:rPr>
                <w:rFonts w:ascii="宋体" w:eastAsia="宋体" w:hAnsi="宋体" w:cs="仿宋_GB2312" w:hint="eastAsia"/>
                <w:color w:val="000000"/>
                <w:sz w:val="18"/>
                <w:szCs w:val="18"/>
              </w:rPr>
              <w:t>保待遇享受处理</w:t>
            </w:r>
          </w:p>
        </w:tc>
        <w:tc>
          <w:tcPr>
            <w:tcW w:w="2407"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《广元市人民政府关于印发&lt;广元市城乡居民基本医疗保险管理办法&gt;的通知》（广府发〔2017〕4号）</w:t>
            </w:r>
          </w:p>
        </w:tc>
        <w:tc>
          <w:tcPr>
            <w:tcW w:w="1890"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color w:val="000000"/>
                <w:sz w:val="18"/>
                <w:szCs w:val="18"/>
              </w:rPr>
            </w:pPr>
            <w:r>
              <w:rPr>
                <w:rFonts w:ascii="宋体" w:eastAsia="宋体" w:hAnsi="宋体" w:cs="仿宋_GB2312" w:hint="eastAsia"/>
                <w:color w:val="000000"/>
                <w:sz w:val="18"/>
                <w:szCs w:val="18"/>
              </w:rPr>
              <w:t>参加职工</w:t>
            </w:r>
            <w:proofErr w:type="gramStart"/>
            <w:r>
              <w:rPr>
                <w:rFonts w:ascii="宋体" w:eastAsia="宋体" w:hAnsi="宋体" w:cs="仿宋_GB2312" w:hint="eastAsia"/>
                <w:color w:val="000000"/>
                <w:sz w:val="18"/>
                <w:szCs w:val="18"/>
              </w:rPr>
              <w:t>医保因断保</w:t>
            </w:r>
            <w:proofErr w:type="gramEnd"/>
            <w:r>
              <w:rPr>
                <w:rFonts w:ascii="宋体" w:eastAsia="宋体" w:hAnsi="宋体" w:cs="仿宋_GB2312" w:hint="eastAsia"/>
                <w:color w:val="000000"/>
                <w:sz w:val="18"/>
                <w:szCs w:val="18"/>
              </w:rPr>
              <w:t>等原因不能享受待遇，中断后参加居民</w:t>
            </w:r>
            <w:proofErr w:type="gramStart"/>
            <w:r>
              <w:rPr>
                <w:rFonts w:ascii="宋体" w:eastAsia="宋体" w:hAnsi="宋体" w:cs="仿宋_GB2312" w:hint="eastAsia"/>
                <w:color w:val="000000"/>
                <w:sz w:val="18"/>
                <w:szCs w:val="18"/>
              </w:rPr>
              <w:t>医</w:t>
            </w:r>
            <w:proofErr w:type="gramEnd"/>
            <w:r>
              <w:rPr>
                <w:rFonts w:ascii="宋体" w:eastAsia="宋体" w:hAnsi="宋体" w:cs="仿宋_GB2312" w:hint="eastAsia"/>
                <w:color w:val="000000"/>
                <w:sz w:val="18"/>
                <w:szCs w:val="18"/>
              </w:rPr>
              <w:t>保，</w:t>
            </w:r>
            <w:proofErr w:type="gramStart"/>
            <w:r>
              <w:rPr>
                <w:rFonts w:ascii="宋体" w:eastAsia="宋体" w:hAnsi="宋体" w:cs="仿宋_GB2312" w:hint="eastAsia"/>
                <w:color w:val="000000"/>
                <w:sz w:val="18"/>
                <w:szCs w:val="18"/>
              </w:rPr>
              <w:t>申请按居民医保享受</w:t>
            </w:r>
            <w:proofErr w:type="gramEnd"/>
            <w:r>
              <w:rPr>
                <w:rFonts w:ascii="宋体" w:eastAsia="宋体" w:hAnsi="宋体" w:cs="仿宋_GB2312" w:hint="eastAsia"/>
                <w:color w:val="000000"/>
                <w:sz w:val="18"/>
                <w:szCs w:val="18"/>
              </w:rPr>
              <w:t>待遇的</w:t>
            </w:r>
          </w:p>
        </w:tc>
        <w:tc>
          <w:tcPr>
            <w:tcW w:w="1774" w:type="dxa"/>
            <w:gridSpan w:val="4"/>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2125"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color w:val="000000"/>
                <w:sz w:val="18"/>
                <w:szCs w:val="18"/>
              </w:rPr>
            </w:pPr>
            <w:r>
              <w:rPr>
                <w:rFonts w:ascii="宋体" w:eastAsia="宋体" w:hAnsi="宋体" w:cs="仿宋_GB2312" w:hint="eastAsia"/>
                <w:color w:val="000000"/>
                <w:sz w:val="18"/>
                <w:szCs w:val="18"/>
              </w:rPr>
              <w:t>1.报身份证号码；</w:t>
            </w:r>
          </w:p>
          <w:p w:rsidR="0057135E" w:rsidRDefault="0057135E">
            <w:pPr>
              <w:spacing w:line="320" w:lineRule="exact"/>
              <w:rPr>
                <w:rFonts w:ascii="宋体" w:eastAsia="宋体" w:hAnsi="宋体" w:cs="仿宋_GB2312"/>
                <w:color w:val="000000"/>
                <w:sz w:val="18"/>
                <w:szCs w:val="18"/>
              </w:rPr>
            </w:pPr>
            <w:r>
              <w:rPr>
                <w:rFonts w:ascii="宋体" w:eastAsia="宋体" w:hAnsi="宋体" w:cs="仿宋_GB2312" w:hint="eastAsia"/>
                <w:color w:val="000000"/>
                <w:sz w:val="18"/>
                <w:szCs w:val="18"/>
              </w:rPr>
              <w:t>2.后台查询职工及居民</w:t>
            </w:r>
            <w:proofErr w:type="gramStart"/>
            <w:r>
              <w:rPr>
                <w:rFonts w:ascii="宋体" w:eastAsia="宋体" w:hAnsi="宋体" w:cs="仿宋_GB2312" w:hint="eastAsia"/>
                <w:color w:val="000000"/>
                <w:sz w:val="18"/>
                <w:szCs w:val="18"/>
              </w:rPr>
              <w:t>医</w:t>
            </w:r>
            <w:proofErr w:type="gramEnd"/>
            <w:r>
              <w:rPr>
                <w:rFonts w:ascii="宋体" w:eastAsia="宋体" w:hAnsi="宋体" w:cs="仿宋_GB2312" w:hint="eastAsia"/>
                <w:color w:val="000000"/>
                <w:sz w:val="18"/>
                <w:szCs w:val="18"/>
              </w:rPr>
              <w:t>保参保情况并处理。</w:t>
            </w:r>
          </w:p>
        </w:tc>
        <w:tc>
          <w:tcPr>
            <w:tcW w:w="1285" w:type="dxa"/>
            <w:gridSpan w:val="9"/>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当天办理</w:t>
            </w:r>
          </w:p>
        </w:tc>
        <w:tc>
          <w:tcPr>
            <w:tcW w:w="1418"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5号窗口</w:t>
            </w:r>
          </w:p>
        </w:tc>
        <w:tc>
          <w:tcPr>
            <w:tcW w:w="1041"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6600130</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cs="仿宋_GB2312"/>
                <w:color w:val="000000"/>
                <w:sz w:val="18"/>
                <w:szCs w:val="18"/>
              </w:rPr>
            </w:pPr>
          </w:p>
        </w:tc>
      </w:tr>
      <w:tr w:rsidR="0057135E" w:rsidTr="0057135E">
        <w:trPr>
          <w:trHeight w:val="282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8</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保待遇享受</w:t>
            </w:r>
            <w:proofErr w:type="gramStart"/>
            <w:r>
              <w:rPr>
                <w:rFonts w:ascii="宋体" w:eastAsia="宋体" w:hAnsi="宋体" w:cs="仿宋_GB2312" w:hint="eastAsia"/>
                <w:color w:val="000000"/>
                <w:kern w:val="0"/>
                <w:sz w:val="18"/>
                <w:szCs w:val="18"/>
              </w:rPr>
              <w:t>期调整</w:t>
            </w:r>
            <w:proofErr w:type="gramEnd"/>
          </w:p>
        </w:tc>
        <w:tc>
          <w:tcPr>
            <w:tcW w:w="2407"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《广元市人民政府关于印发&lt;广元市城乡居民基本医疗保险管理办法&gt;的通知》（广府发〔2017〕4号）和《广元市人民政府关于印发&lt;广元市城镇职工基本医疗保险办法&gt;的通知》（广府发〔2005〕13号）</w:t>
            </w:r>
          </w:p>
        </w:tc>
        <w:tc>
          <w:tcPr>
            <w:tcW w:w="1890"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符合政策可以调整待遇享受期的</w:t>
            </w:r>
          </w:p>
        </w:tc>
        <w:tc>
          <w:tcPr>
            <w:tcW w:w="1774"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1.参保地</w:t>
            </w:r>
            <w:proofErr w:type="gramStart"/>
            <w:r>
              <w:rPr>
                <w:rFonts w:ascii="宋体" w:eastAsia="宋体" w:hAnsi="宋体" w:cs="仿宋_GB2312" w:hint="eastAsia"/>
                <w:color w:val="000000"/>
                <w:kern w:val="0"/>
                <w:sz w:val="18"/>
                <w:szCs w:val="18"/>
              </w:rPr>
              <w:t>人社所情况</w:t>
            </w:r>
            <w:proofErr w:type="gramEnd"/>
            <w:r>
              <w:rPr>
                <w:rFonts w:ascii="宋体" w:eastAsia="宋体" w:hAnsi="宋体" w:cs="仿宋_GB2312" w:hint="eastAsia"/>
                <w:color w:val="000000"/>
                <w:kern w:val="0"/>
                <w:sz w:val="18"/>
                <w:szCs w:val="18"/>
              </w:rPr>
              <w:t>说明并加盖公章；</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2.社保卡银行明细清单（新生儿需城乡居民医疗保险的税收缴款凭证）；</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3.社保卡复印件。</w:t>
            </w:r>
          </w:p>
        </w:tc>
        <w:tc>
          <w:tcPr>
            <w:tcW w:w="2125"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窗口受理，现场审核，后台处理。</w:t>
            </w:r>
          </w:p>
        </w:tc>
        <w:tc>
          <w:tcPr>
            <w:tcW w:w="1285" w:type="dxa"/>
            <w:gridSpan w:val="9"/>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5个工作日</w:t>
            </w:r>
          </w:p>
        </w:tc>
        <w:tc>
          <w:tcPr>
            <w:tcW w:w="1418"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5号窗口</w:t>
            </w:r>
          </w:p>
        </w:tc>
        <w:tc>
          <w:tcPr>
            <w:tcW w:w="1041"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6600130</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cs="仿宋_GB2312"/>
                <w:color w:val="000000"/>
                <w:sz w:val="18"/>
                <w:szCs w:val="18"/>
              </w:rPr>
            </w:pPr>
          </w:p>
        </w:tc>
      </w:tr>
      <w:tr w:rsidR="0057135E" w:rsidTr="0057135E">
        <w:trPr>
          <w:trHeight w:val="29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9</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特殊门诊申报备案</w:t>
            </w:r>
          </w:p>
        </w:tc>
        <w:tc>
          <w:tcPr>
            <w:tcW w:w="2407"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《&lt;广元市城乡居民基本医疗保险管理办法&gt;实施细则》（广</w:t>
            </w:r>
            <w:proofErr w:type="gramStart"/>
            <w:r>
              <w:rPr>
                <w:rFonts w:ascii="宋体" w:eastAsia="宋体" w:hAnsi="宋体" w:cs="仿宋_GB2312" w:hint="eastAsia"/>
                <w:color w:val="000000"/>
                <w:kern w:val="0"/>
                <w:sz w:val="18"/>
                <w:szCs w:val="18"/>
              </w:rPr>
              <w:t>人社发</w:t>
            </w:r>
            <w:proofErr w:type="gramEnd"/>
            <w:r>
              <w:rPr>
                <w:rFonts w:ascii="宋体" w:eastAsia="宋体" w:hAnsi="宋体" w:cs="仿宋_GB2312" w:hint="eastAsia"/>
                <w:color w:val="000000"/>
                <w:kern w:val="0"/>
                <w:sz w:val="18"/>
                <w:szCs w:val="18"/>
              </w:rPr>
              <w:t>〔2017〕7号）和《关于城镇职工基本医疗保险特殊门诊医疗管理有关问题的通知》（广</w:t>
            </w:r>
            <w:proofErr w:type="gramStart"/>
            <w:r>
              <w:rPr>
                <w:rFonts w:ascii="宋体" w:eastAsia="宋体" w:hAnsi="宋体" w:cs="仿宋_GB2312" w:hint="eastAsia"/>
                <w:color w:val="000000"/>
                <w:kern w:val="0"/>
                <w:sz w:val="18"/>
                <w:szCs w:val="18"/>
              </w:rPr>
              <w:t>劳</w:t>
            </w:r>
            <w:proofErr w:type="gramEnd"/>
            <w:r>
              <w:rPr>
                <w:rFonts w:ascii="宋体" w:eastAsia="宋体" w:hAnsi="宋体" w:cs="仿宋_GB2312" w:hint="eastAsia"/>
                <w:color w:val="000000"/>
                <w:kern w:val="0"/>
                <w:sz w:val="18"/>
                <w:szCs w:val="18"/>
              </w:rPr>
              <w:t>社〔2003〕73号）</w:t>
            </w:r>
          </w:p>
        </w:tc>
        <w:tc>
          <w:tcPr>
            <w:tcW w:w="1890"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符合特殊门诊病种的</w:t>
            </w:r>
          </w:p>
        </w:tc>
        <w:tc>
          <w:tcPr>
            <w:tcW w:w="1774"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spacing w:val="-6"/>
                <w:kern w:val="0"/>
                <w:sz w:val="18"/>
                <w:szCs w:val="18"/>
              </w:rPr>
              <w:t>1.</w:t>
            </w:r>
            <w:r>
              <w:rPr>
                <w:rFonts w:ascii="宋体" w:eastAsia="宋体" w:hAnsi="宋体" w:cs="仿宋_GB2312" w:hint="eastAsia"/>
                <w:color w:val="000000"/>
                <w:kern w:val="0"/>
                <w:sz w:val="18"/>
                <w:szCs w:val="18"/>
              </w:rPr>
              <w:t>二甲及以上医院盖章的《广元市参保患者医保门诊特殊疾病申报表》；</w:t>
            </w:r>
          </w:p>
          <w:p w:rsidR="0057135E" w:rsidRDefault="0057135E">
            <w:pPr>
              <w:widowControl/>
              <w:spacing w:line="320" w:lineRule="exact"/>
              <w:textAlignment w:val="center"/>
              <w:rPr>
                <w:rFonts w:ascii="宋体" w:eastAsia="宋体" w:hAnsi="宋体" w:cs="仿宋_GB2312" w:hint="eastAsia"/>
                <w:color w:val="000000"/>
                <w:spacing w:val="-6"/>
                <w:kern w:val="0"/>
                <w:sz w:val="18"/>
                <w:szCs w:val="18"/>
              </w:rPr>
            </w:pPr>
            <w:r>
              <w:rPr>
                <w:rFonts w:ascii="宋体" w:eastAsia="宋体" w:hAnsi="宋体" w:cs="仿宋_GB2312" w:hint="eastAsia"/>
                <w:color w:val="000000"/>
                <w:kern w:val="0"/>
                <w:sz w:val="18"/>
                <w:szCs w:val="18"/>
              </w:rPr>
              <w:t>2.出院证明书或检查报告</w:t>
            </w:r>
            <w:r>
              <w:rPr>
                <w:rFonts w:ascii="宋体" w:eastAsia="宋体" w:hAnsi="宋体" w:cs="仿宋_GB2312" w:hint="eastAsia"/>
                <w:color w:val="000000"/>
                <w:spacing w:val="-6"/>
                <w:kern w:val="0"/>
                <w:sz w:val="18"/>
                <w:szCs w:val="18"/>
              </w:rPr>
              <w:t>单、病情诊断证明书；</w:t>
            </w:r>
          </w:p>
          <w:p w:rsidR="0057135E" w:rsidRDefault="0057135E">
            <w:pPr>
              <w:widowControl/>
              <w:spacing w:line="320" w:lineRule="exact"/>
              <w:textAlignment w:val="center"/>
              <w:rPr>
                <w:rFonts w:ascii="宋体" w:eastAsia="宋体" w:hAnsi="宋体" w:cs="仿宋_GB2312"/>
                <w:color w:val="000000"/>
                <w:spacing w:val="-6"/>
                <w:kern w:val="0"/>
                <w:sz w:val="18"/>
                <w:szCs w:val="18"/>
              </w:rPr>
            </w:pPr>
            <w:r>
              <w:rPr>
                <w:rFonts w:ascii="宋体" w:eastAsia="宋体" w:hAnsi="宋体" w:cs="仿宋_GB2312" w:hint="eastAsia"/>
                <w:color w:val="000000"/>
                <w:spacing w:val="-6"/>
                <w:kern w:val="0"/>
                <w:sz w:val="18"/>
                <w:szCs w:val="18"/>
              </w:rPr>
              <w:t>3.社保卡复印件。</w:t>
            </w:r>
          </w:p>
        </w:tc>
        <w:tc>
          <w:tcPr>
            <w:tcW w:w="2125"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1.在市内二甲及以上医院填表、盖章；</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保窗口审核（特殊门诊一类可由医院代办）；</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3.录入</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保系统。</w:t>
            </w:r>
          </w:p>
        </w:tc>
        <w:tc>
          <w:tcPr>
            <w:tcW w:w="1285" w:type="dxa"/>
            <w:gridSpan w:val="9"/>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特殊门诊二类审核1个工作日；特殊门诊一类审核7个工作日</w:t>
            </w:r>
          </w:p>
        </w:tc>
        <w:tc>
          <w:tcPr>
            <w:tcW w:w="1418"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4号窗口初审、5号窗口复核（特殊门诊一类可在县人民医院或县中医院</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保科办理后，批次报</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保局）</w:t>
            </w:r>
          </w:p>
        </w:tc>
        <w:tc>
          <w:tcPr>
            <w:tcW w:w="1041"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6665305</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6600130</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516"/>
        </w:trPr>
        <w:tc>
          <w:tcPr>
            <w:tcW w:w="405" w:type="dxa"/>
            <w:tcBorders>
              <w:top w:val="single" w:sz="4" w:space="0" w:color="000000"/>
              <w:left w:val="single" w:sz="4" w:space="0" w:color="000000"/>
              <w:bottom w:val="single" w:sz="4" w:space="0" w:color="000000"/>
              <w:right w:val="single" w:sz="4" w:space="0" w:color="000000"/>
            </w:tcBorders>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lastRenderedPageBreak/>
              <w:t>类别</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序号</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事项名称</w:t>
            </w:r>
          </w:p>
        </w:tc>
        <w:tc>
          <w:tcPr>
            <w:tcW w:w="2829"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设立依据</w:t>
            </w:r>
          </w:p>
        </w:tc>
        <w:tc>
          <w:tcPr>
            <w:tcW w:w="1133"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受理条件</w:t>
            </w:r>
          </w:p>
        </w:tc>
        <w:tc>
          <w:tcPr>
            <w:tcW w:w="2698" w:type="dxa"/>
            <w:gridSpan w:val="8"/>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办事材料</w:t>
            </w: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办事流程</w:t>
            </w:r>
          </w:p>
        </w:tc>
        <w:tc>
          <w:tcPr>
            <w:tcW w:w="1153" w:type="dxa"/>
            <w:gridSpan w:val="8"/>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办理时限</w:t>
            </w:r>
          </w:p>
        </w:tc>
        <w:tc>
          <w:tcPr>
            <w:tcW w:w="10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办理地点</w:t>
            </w:r>
          </w:p>
        </w:tc>
        <w:tc>
          <w:tcPr>
            <w:tcW w:w="1138"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咨询</w:t>
            </w:r>
          </w:p>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电话</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备注</w:t>
            </w:r>
          </w:p>
        </w:tc>
      </w:tr>
      <w:tr w:rsidR="0057135E" w:rsidTr="0057135E">
        <w:trPr>
          <w:trHeight w:val="2751"/>
        </w:trPr>
        <w:tc>
          <w:tcPr>
            <w:tcW w:w="405"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57135E" w:rsidRDefault="0057135E">
            <w:pPr>
              <w:widowControl/>
              <w:spacing w:line="400" w:lineRule="exact"/>
              <w:ind w:left="113" w:right="113"/>
              <w:jc w:val="center"/>
              <w:textAlignment w:val="center"/>
              <w:rPr>
                <w:rFonts w:ascii="方正小标宋简体" w:eastAsia="方正小标宋简体" w:hAnsi="宋体" w:cs="仿宋_GB2312"/>
                <w:b/>
                <w:color w:val="000000"/>
                <w:kern w:val="0"/>
                <w:sz w:val="32"/>
                <w:szCs w:val="32"/>
              </w:rPr>
            </w:pPr>
            <w:r>
              <w:rPr>
                <w:rFonts w:ascii="方正小标宋简体" w:eastAsia="方正小标宋简体" w:hAnsi="宋体" w:cs="仿宋_GB2312" w:hint="eastAsia"/>
                <w:b/>
                <w:color w:val="000000"/>
                <w:kern w:val="0"/>
                <w:sz w:val="32"/>
                <w:szCs w:val="32"/>
              </w:rPr>
              <w:t>待 遇 保 障</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10</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单行支付申报备案</w:t>
            </w:r>
          </w:p>
        </w:tc>
        <w:tc>
          <w:tcPr>
            <w:tcW w:w="2829"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广元市医疗保障局广元市人力资源和社会保障局转发《国家医保局人力资源社会保障部关于将2019年谈判药品纳入&lt;国家基本医疗保险、工伤保险和生育保险药品目录&gt;乙类范围的通知》的通知（广</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保发〔2019〕69号）</w:t>
            </w:r>
          </w:p>
        </w:tc>
        <w:tc>
          <w:tcPr>
            <w:tcW w:w="1133"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需使用单行支付药品的</w:t>
            </w:r>
          </w:p>
        </w:tc>
        <w:tc>
          <w:tcPr>
            <w:tcW w:w="2698" w:type="dxa"/>
            <w:gridSpan w:val="8"/>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1.《四川省基本医疗保险单行支付药品病种认定表》、《四川省基本医疗保险单行支付药品病种治疗方案申报表》；</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2.出院证明书、检查报告单等相关诊断依据；</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3.身份证复印件。</w:t>
            </w: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1.认定医院填写《四川省基本医疗保险单行支付药品病种认定表》、《四川省基本医疗保险单行支付药品病种治疗方案申报表》并盖章；</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保局窗口办理。</w:t>
            </w:r>
          </w:p>
        </w:tc>
        <w:tc>
          <w:tcPr>
            <w:tcW w:w="1153" w:type="dxa"/>
            <w:gridSpan w:val="8"/>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即时办理</w:t>
            </w:r>
          </w:p>
        </w:tc>
        <w:tc>
          <w:tcPr>
            <w:tcW w:w="10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4号窗口</w:t>
            </w:r>
          </w:p>
        </w:tc>
        <w:tc>
          <w:tcPr>
            <w:tcW w:w="1138"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6665305</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11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11</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医疗机构“一站式”垫支申报</w:t>
            </w:r>
          </w:p>
        </w:tc>
        <w:tc>
          <w:tcPr>
            <w:tcW w:w="2829"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《剑阁县健康扶贫一站式服务工作方案》（</w:t>
            </w:r>
            <w:proofErr w:type="gramStart"/>
            <w:r>
              <w:rPr>
                <w:rFonts w:ascii="宋体" w:eastAsia="宋体" w:hAnsi="宋体" w:cs="仿宋_GB2312" w:hint="eastAsia"/>
                <w:color w:val="000000"/>
                <w:kern w:val="0"/>
                <w:sz w:val="18"/>
                <w:szCs w:val="18"/>
              </w:rPr>
              <w:t>剑府办</w:t>
            </w:r>
            <w:proofErr w:type="gramEnd"/>
            <w:r>
              <w:rPr>
                <w:rFonts w:ascii="宋体" w:eastAsia="宋体" w:hAnsi="宋体" w:cs="仿宋_GB2312" w:hint="eastAsia"/>
                <w:color w:val="000000"/>
                <w:kern w:val="0"/>
                <w:sz w:val="18"/>
                <w:szCs w:val="18"/>
              </w:rPr>
              <w:t>发〔2018〕6号）</w:t>
            </w:r>
          </w:p>
        </w:tc>
        <w:tc>
          <w:tcPr>
            <w:tcW w:w="1133"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建档立</w:t>
            </w:r>
            <w:proofErr w:type="gramStart"/>
            <w:r>
              <w:rPr>
                <w:rFonts w:ascii="宋体" w:eastAsia="宋体" w:hAnsi="宋体" w:cs="仿宋_GB2312" w:hint="eastAsia"/>
                <w:color w:val="000000"/>
                <w:kern w:val="0"/>
                <w:sz w:val="18"/>
                <w:szCs w:val="18"/>
              </w:rPr>
              <w:t>卡贫困</w:t>
            </w:r>
            <w:proofErr w:type="gramEnd"/>
            <w:r>
              <w:rPr>
                <w:rFonts w:ascii="宋体" w:eastAsia="宋体" w:hAnsi="宋体" w:cs="仿宋_GB2312" w:hint="eastAsia"/>
                <w:color w:val="000000"/>
                <w:kern w:val="0"/>
                <w:sz w:val="18"/>
                <w:szCs w:val="18"/>
              </w:rPr>
              <w:t>人员县内住院医疗机构有垫付的</w:t>
            </w:r>
          </w:p>
        </w:tc>
        <w:tc>
          <w:tcPr>
            <w:tcW w:w="2698" w:type="dxa"/>
            <w:gridSpan w:val="8"/>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医疗机构盖章的《剑阁县贫困人口县域内住院“一站式”结算申请表》。</w:t>
            </w: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窗口受理，卫健、</w:t>
            </w:r>
            <w:proofErr w:type="gramStart"/>
            <w:r>
              <w:rPr>
                <w:rFonts w:ascii="宋体" w:eastAsia="宋体" w:hAnsi="宋体" w:cs="仿宋_GB2312" w:hint="eastAsia"/>
                <w:color w:val="000000"/>
                <w:kern w:val="0"/>
                <w:sz w:val="18"/>
                <w:szCs w:val="18"/>
              </w:rPr>
              <w:t>医保联合</w:t>
            </w:r>
            <w:proofErr w:type="gramEnd"/>
            <w:r>
              <w:rPr>
                <w:rFonts w:ascii="宋体" w:eastAsia="宋体" w:hAnsi="宋体" w:cs="仿宋_GB2312" w:hint="eastAsia"/>
                <w:color w:val="000000"/>
                <w:kern w:val="0"/>
                <w:sz w:val="18"/>
                <w:szCs w:val="18"/>
              </w:rPr>
              <w:t>审核，</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保局支付。</w:t>
            </w:r>
          </w:p>
        </w:tc>
        <w:tc>
          <w:tcPr>
            <w:tcW w:w="1153" w:type="dxa"/>
            <w:gridSpan w:val="8"/>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cs="仿宋_GB2312"/>
                <w:color w:val="000000"/>
                <w:sz w:val="18"/>
                <w:szCs w:val="18"/>
              </w:rPr>
            </w:pPr>
          </w:p>
        </w:tc>
        <w:tc>
          <w:tcPr>
            <w:tcW w:w="10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1138"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6600130</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211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12</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FF0000"/>
                <w:sz w:val="18"/>
                <w:szCs w:val="18"/>
              </w:rPr>
            </w:pPr>
            <w:r>
              <w:rPr>
                <w:rFonts w:ascii="宋体" w:eastAsia="宋体" w:hAnsi="宋体" w:cs="仿宋_GB2312" w:hint="eastAsia"/>
                <w:color w:val="000000"/>
                <w:kern w:val="0"/>
                <w:sz w:val="18"/>
                <w:szCs w:val="18"/>
              </w:rPr>
              <w:t>市外非联网结算住院费用报销</w:t>
            </w:r>
          </w:p>
        </w:tc>
        <w:tc>
          <w:tcPr>
            <w:tcW w:w="2829"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《中华人民共和国社会保险法》</w:t>
            </w:r>
          </w:p>
        </w:tc>
        <w:tc>
          <w:tcPr>
            <w:tcW w:w="1133"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市外非联网结算的住院</w:t>
            </w:r>
          </w:p>
        </w:tc>
        <w:tc>
          <w:tcPr>
            <w:tcW w:w="2698" w:type="dxa"/>
            <w:gridSpan w:val="8"/>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spacing w:val="-4"/>
                <w:kern w:val="0"/>
                <w:sz w:val="18"/>
                <w:szCs w:val="18"/>
              </w:rPr>
            </w:pPr>
            <w:r>
              <w:rPr>
                <w:rFonts w:ascii="宋体" w:eastAsia="宋体" w:hAnsi="宋体" w:cs="仿宋_GB2312" w:hint="eastAsia"/>
                <w:color w:val="000000"/>
                <w:spacing w:val="-4"/>
                <w:kern w:val="0"/>
                <w:sz w:val="18"/>
                <w:szCs w:val="18"/>
              </w:rPr>
              <w:t>1.医疗费用发票、出院证明书、费用清单、住院病历（医疗费用2万以上或外伤病人需提供）；</w:t>
            </w:r>
          </w:p>
          <w:p w:rsidR="0057135E" w:rsidRDefault="0057135E">
            <w:pPr>
              <w:widowControl/>
              <w:spacing w:line="320" w:lineRule="exact"/>
              <w:textAlignment w:val="center"/>
              <w:rPr>
                <w:rFonts w:ascii="宋体" w:eastAsia="宋体" w:hAnsi="宋体" w:cs="仿宋_GB2312" w:hint="eastAsia"/>
                <w:color w:val="000000"/>
                <w:spacing w:val="-4"/>
                <w:kern w:val="0"/>
                <w:sz w:val="18"/>
                <w:szCs w:val="18"/>
              </w:rPr>
            </w:pPr>
            <w:r>
              <w:rPr>
                <w:rFonts w:ascii="宋体" w:eastAsia="宋体" w:hAnsi="宋体" w:cs="仿宋_GB2312" w:hint="eastAsia"/>
                <w:color w:val="000000"/>
                <w:spacing w:val="-4"/>
                <w:kern w:val="0"/>
                <w:sz w:val="18"/>
                <w:szCs w:val="18"/>
              </w:rPr>
              <w:t>2.本人社保卡复印件；</w:t>
            </w:r>
          </w:p>
          <w:p w:rsidR="0057135E" w:rsidRDefault="0057135E">
            <w:pPr>
              <w:widowControl/>
              <w:spacing w:line="320" w:lineRule="exact"/>
              <w:textAlignment w:val="center"/>
              <w:rPr>
                <w:rFonts w:ascii="宋体" w:eastAsia="宋体" w:hAnsi="宋体" w:cs="仿宋_GB2312"/>
                <w:color w:val="000000"/>
                <w:spacing w:val="-4"/>
                <w:kern w:val="0"/>
                <w:sz w:val="18"/>
                <w:szCs w:val="18"/>
              </w:rPr>
            </w:pPr>
            <w:r>
              <w:rPr>
                <w:rFonts w:ascii="宋体" w:eastAsia="宋体" w:hAnsi="宋体" w:cs="仿宋_GB2312" w:hint="eastAsia"/>
                <w:color w:val="000000"/>
                <w:spacing w:val="-4"/>
                <w:kern w:val="0"/>
                <w:sz w:val="18"/>
                <w:szCs w:val="18"/>
              </w:rPr>
              <w:t>3.外伤住院人员需提供外伤入院登记表。</w:t>
            </w: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窗口受理，后台审核支付。</w:t>
            </w:r>
          </w:p>
        </w:tc>
        <w:tc>
          <w:tcPr>
            <w:tcW w:w="1153" w:type="dxa"/>
            <w:gridSpan w:val="8"/>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30个工作日</w:t>
            </w:r>
          </w:p>
        </w:tc>
        <w:tc>
          <w:tcPr>
            <w:tcW w:w="10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3号、5号窗口</w:t>
            </w:r>
          </w:p>
        </w:tc>
        <w:tc>
          <w:tcPr>
            <w:tcW w:w="1138"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6600130</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6603251</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55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13</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FF0000"/>
                <w:sz w:val="18"/>
                <w:szCs w:val="18"/>
              </w:rPr>
            </w:pPr>
            <w:r>
              <w:rPr>
                <w:rFonts w:ascii="宋体" w:eastAsia="宋体" w:hAnsi="宋体" w:cs="仿宋_GB2312" w:hint="eastAsia"/>
                <w:color w:val="000000"/>
                <w:kern w:val="0"/>
                <w:sz w:val="18"/>
                <w:szCs w:val="18"/>
              </w:rPr>
              <w:t>市外非联网结算特殊门诊费用报销</w:t>
            </w:r>
          </w:p>
        </w:tc>
        <w:tc>
          <w:tcPr>
            <w:tcW w:w="2829"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《&lt;广元市城乡居民基本医疗保险管理办法&gt;实施细则》（广</w:t>
            </w:r>
            <w:proofErr w:type="gramStart"/>
            <w:r>
              <w:rPr>
                <w:rFonts w:ascii="宋体" w:eastAsia="宋体" w:hAnsi="宋体" w:cs="仿宋_GB2312" w:hint="eastAsia"/>
                <w:color w:val="000000"/>
                <w:kern w:val="0"/>
                <w:sz w:val="18"/>
                <w:szCs w:val="18"/>
              </w:rPr>
              <w:t>人社发</w:t>
            </w:r>
            <w:proofErr w:type="gramEnd"/>
            <w:r>
              <w:rPr>
                <w:rFonts w:ascii="宋体" w:eastAsia="宋体" w:hAnsi="宋体" w:cs="仿宋_GB2312" w:hint="eastAsia"/>
                <w:color w:val="000000"/>
                <w:kern w:val="0"/>
                <w:sz w:val="18"/>
                <w:szCs w:val="18"/>
              </w:rPr>
              <w:t>〔2017〕7号）</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《关于城镇职工基本医疗保险特殊门诊医疗管理有关问题的通知》（广</w:t>
            </w:r>
            <w:proofErr w:type="gramStart"/>
            <w:r>
              <w:rPr>
                <w:rFonts w:ascii="宋体" w:eastAsia="宋体" w:hAnsi="宋体" w:cs="仿宋_GB2312" w:hint="eastAsia"/>
                <w:color w:val="000000"/>
                <w:kern w:val="0"/>
                <w:sz w:val="18"/>
                <w:szCs w:val="18"/>
              </w:rPr>
              <w:t>劳</w:t>
            </w:r>
            <w:proofErr w:type="gramEnd"/>
            <w:r>
              <w:rPr>
                <w:rFonts w:ascii="宋体" w:eastAsia="宋体" w:hAnsi="宋体" w:cs="仿宋_GB2312" w:hint="eastAsia"/>
                <w:color w:val="000000"/>
                <w:kern w:val="0"/>
                <w:sz w:val="18"/>
                <w:szCs w:val="18"/>
              </w:rPr>
              <w:t>社〔2003〕73号）</w:t>
            </w:r>
          </w:p>
        </w:tc>
        <w:tc>
          <w:tcPr>
            <w:tcW w:w="1133"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市外非联网结算的特殊门诊二类</w:t>
            </w:r>
          </w:p>
        </w:tc>
        <w:tc>
          <w:tcPr>
            <w:tcW w:w="2698" w:type="dxa"/>
            <w:gridSpan w:val="8"/>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1.医疗费用发票、门诊处方、检查报告单；</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w:t>
            </w:r>
            <w:r>
              <w:rPr>
                <w:rFonts w:ascii="宋体" w:eastAsia="宋体" w:hAnsi="宋体" w:cs="仿宋_GB2312" w:hint="eastAsia"/>
                <w:kern w:val="0"/>
                <w:sz w:val="18"/>
                <w:szCs w:val="18"/>
              </w:rPr>
              <w:t>特殊门诊备案资料</w:t>
            </w:r>
            <w:r>
              <w:rPr>
                <w:rFonts w:ascii="宋体" w:eastAsia="宋体" w:hAnsi="宋体" w:cs="仿宋_GB2312" w:hint="eastAsia"/>
                <w:color w:val="000000"/>
                <w:kern w:val="0"/>
                <w:sz w:val="18"/>
                <w:szCs w:val="18"/>
              </w:rPr>
              <w:t>；</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3.社保卡复印件。</w:t>
            </w: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窗口受理，后台审核支付。</w:t>
            </w:r>
          </w:p>
        </w:tc>
        <w:tc>
          <w:tcPr>
            <w:tcW w:w="1153" w:type="dxa"/>
            <w:gridSpan w:val="8"/>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30个工作日</w:t>
            </w:r>
          </w:p>
        </w:tc>
        <w:tc>
          <w:tcPr>
            <w:tcW w:w="10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3号、5号窗口</w:t>
            </w:r>
          </w:p>
        </w:tc>
        <w:tc>
          <w:tcPr>
            <w:tcW w:w="1138"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6600130</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6603251</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516"/>
        </w:trPr>
        <w:tc>
          <w:tcPr>
            <w:tcW w:w="405" w:type="dxa"/>
            <w:tcBorders>
              <w:top w:val="single" w:sz="4" w:space="0" w:color="000000"/>
              <w:left w:val="single" w:sz="4" w:space="0" w:color="000000"/>
              <w:bottom w:val="single" w:sz="4" w:space="0" w:color="000000"/>
              <w:right w:val="single" w:sz="4" w:space="0" w:color="000000"/>
            </w:tcBorders>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lastRenderedPageBreak/>
              <w:t>类别</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序号</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事项名称</w:t>
            </w:r>
          </w:p>
        </w:tc>
        <w:tc>
          <w:tcPr>
            <w:tcW w:w="2829"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设立依据</w:t>
            </w:r>
          </w:p>
        </w:tc>
        <w:tc>
          <w:tcPr>
            <w:tcW w:w="1562"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受理条件</w:t>
            </w:r>
          </w:p>
        </w:tc>
        <w:tc>
          <w:tcPr>
            <w:tcW w:w="2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办事材料</w:t>
            </w: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办事流程</w:t>
            </w:r>
          </w:p>
        </w:tc>
        <w:tc>
          <w:tcPr>
            <w:tcW w:w="1284" w:type="dxa"/>
            <w:gridSpan w:val="9"/>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办理时限</w:t>
            </w:r>
          </w:p>
        </w:tc>
        <w:tc>
          <w:tcPr>
            <w:tcW w:w="1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办理地点</w:t>
            </w:r>
          </w:p>
        </w:tc>
        <w:tc>
          <w:tcPr>
            <w:tcW w:w="1012"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咨询电话</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备注</w:t>
            </w:r>
          </w:p>
        </w:tc>
      </w:tr>
      <w:tr w:rsidR="0057135E" w:rsidTr="0057135E">
        <w:trPr>
          <w:trHeight w:val="1116"/>
        </w:trPr>
        <w:tc>
          <w:tcPr>
            <w:tcW w:w="405"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57135E" w:rsidRDefault="0057135E">
            <w:pPr>
              <w:widowControl/>
              <w:spacing w:line="400" w:lineRule="exact"/>
              <w:ind w:left="113" w:right="113"/>
              <w:jc w:val="center"/>
              <w:textAlignment w:val="center"/>
              <w:rPr>
                <w:rFonts w:ascii="方正小标宋简体" w:eastAsia="方正小标宋简体" w:hAnsi="宋体" w:cs="仿宋_GB2312"/>
                <w:b/>
                <w:color w:val="000000"/>
                <w:sz w:val="32"/>
                <w:szCs w:val="32"/>
              </w:rPr>
            </w:pPr>
            <w:r>
              <w:rPr>
                <w:rFonts w:ascii="方正小标宋简体" w:eastAsia="方正小标宋简体" w:hAnsi="宋体" w:cs="仿宋_GB2312" w:hint="eastAsia"/>
                <w:b/>
                <w:color w:val="000000"/>
                <w:sz w:val="32"/>
                <w:szCs w:val="32"/>
              </w:rPr>
              <w:t>待 遇 保 障</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14</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职工二次补偿</w:t>
            </w:r>
          </w:p>
        </w:tc>
        <w:tc>
          <w:tcPr>
            <w:tcW w:w="2817"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《关于调整和完善城镇医疗保险相关政策的通知》（广</w:t>
            </w:r>
            <w:proofErr w:type="gramStart"/>
            <w:r>
              <w:rPr>
                <w:rFonts w:ascii="宋体" w:eastAsia="宋体" w:hAnsi="宋体" w:cs="仿宋_GB2312" w:hint="eastAsia"/>
                <w:color w:val="000000"/>
                <w:kern w:val="0"/>
                <w:sz w:val="18"/>
                <w:szCs w:val="18"/>
              </w:rPr>
              <w:t>人社发</w:t>
            </w:r>
            <w:proofErr w:type="gramEnd"/>
            <w:r>
              <w:rPr>
                <w:rFonts w:ascii="宋体" w:eastAsia="宋体" w:hAnsi="宋体" w:cs="仿宋_GB2312" w:hint="eastAsia"/>
                <w:color w:val="000000"/>
                <w:kern w:val="0"/>
                <w:sz w:val="18"/>
                <w:szCs w:val="18"/>
              </w:rPr>
              <w:t>〔2012〕28号）</w:t>
            </w:r>
          </w:p>
        </w:tc>
        <w:tc>
          <w:tcPr>
            <w:tcW w:w="1562"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职工大病人员</w:t>
            </w:r>
          </w:p>
        </w:tc>
        <w:tc>
          <w:tcPr>
            <w:tcW w:w="2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1.医疗费用结算单、出院证明书；2社保卡复印件。</w:t>
            </w: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窗口受理，后台审核支付。</w:t>
            </w:r>
          </w:p>
        </w:tc>
        <w:tc>
          <w:tcPr>
            <w:tcW w:w="1284" w:type="dxa"/>
            <w:gridSpan w:val="9"/>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60个工作日</w:t>
            </w:r>
          </w:p>
        </w:tc>
        <w:tc>
          <w:tcPr>
            <w:tcW w:w="1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1012"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6603251</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9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15</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职工异地安置人员特殊门诊划转</w:t>
            </w:r>
          </w:p>
        </w:tc>
        <w:tc>
          <w:tcPr>
            <w:tcW w:w="2817" w:type="dxa"/>
            <w:gridSpan w:val="5"/>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1562"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职工异地安置人员办理了特殊门诊的</w:t>
            </w:r>
          </w:p>
        </w:tc>
        <w:tc>
          <w:tcPr>
            <w:tcW w:w="2138" w:type="dxa"/>
            <w:gridSpan w:val="5"/>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每年12月底将当年特殊门诊费划转至本人社保卡金融账户。</w:t>
            </w:r>
          </w:p>
        </w:tc>
        <w:tc>
          <w:tcPr>
            <w:tcW w:w="1284" w:type="dxa"/>
            <w:gridSpan w:val="9"/>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30个工作日</w:t>
            </w:r>
          </w:p>
        </w:tc>
        <w:tc>
          <w:tcPr>
            <w:tcW w:w="1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1012"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6603251</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96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16</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职工异地安置人员门诊账户划转</w:t>
            </w:r>
          </w:p>
        </w:tc>
        <w:tc>
          <w:tcPr>
            <w:tcW w:w="2817" w:type="dxa"/>
            <w:gridSpan w:val="5"/>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1562"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职工异地安置人员有门诊账户的</w:t>
            </w:r>
          </w:p>
        </w:tc>
        <w:tc>
          <w:tcPr>
            <w:tcW w:w="2138" w:type="dxa"/>
            <w:gridSpan w:val="5"/>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每年1月将上年门诊账户余额划转至本人社保卡金融账户。</w:t>
            </w:r>
          </w:p>
        </w:tc>
        <w:tc>
          <w:tcPr>
            <w:tcW w:w="1284" w:type="dxa"/>
            <w:gridSpan w:val="9"/>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30个工作日</w:t>
            </w:r>
          </w:p>
        </w:tc>
        <w:tc>
          <w:tcPr>
            <w:tcW w:w="1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1012"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6603251</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26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17</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单行支付报销</w:t>
            </w:r>
          </w:p>
        </w:tc>
        <w:tc>
          <w:tcPr>
            <w:tcW w:w="2817"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广元市医疗保障局广元市人力资源和社会保障局转发《国家医保局人力资源社会保障部关于将2019年谈判药品纳入&lt;国家基本医疗保险、工伤保险和生育保险药品目录&gt;乙类范围的通知》的通知（广</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保发〔2019〕69号）及其相关经办规程</w:t>
            </w:r>
          </w:p>
        </w:tc>
        <w:tc>
          <w:tcPr>
            <w:tcW w:w="1562"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单行支付</w:t>
            </w:r>
          </w:p>
        </w:tc>
        <w:tc>
          <w:tcPr>
            <w:tcW w:w="2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1.医疗费用发票、门诊处方、检查报告单；</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2.单行支付备案资料；</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3.社保卡复印件。</w:t>
            </w: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窗口受理，后台审核支付</w:t>
            </w:r>
          </w:p>
        </w:tc>
        <w:tc>
          <w:tcPr>
            <w:tcW w:w="1284" w:type="dxa"/>
            <w:gridSpan w:val="9"/>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30个工作日</w:t>
            </w:r>
          </w:p>
        </w:tc>
        <w:tc>
          <w:tcPr>
            <w:tcW w:w="1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3号、5号窗口</w:t>
            </w:r>
          </w:p>
        </w:tc>
        <w:tc>
          <w:tcPr>
            <w:tcW w:w="1012"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6600130</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6603251</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07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18</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医药</w:t>
            </w:r>
            <w:proofErr w:type="gramStart"/>
            <w:r>
              <w:rPr>
                <w:rFonts w:ascii="宋体" w:eastAsia="宋体" w:hAnsi="宋体" w:cs="仿宋_GB2312" w:hint="eastAsia"/>
                <w:color w:val="000000"/>
                <w:kern w:val="0"/>
                <w:sz w:val="18"/>
                <w:szCs w:val="18"/>
              </w:rPr>
              <w:t>机构本地</w:t>
            </w:r>
            <w:proofErr w:type="gramEnd"/>
            <w:r>
              <w:rPr>
                <w:rFonts w:ascii="宋体" w:eastAsia="宋体" w:hAnsi="宋体" w:cs="仿宋_GB2312" w:hint="eastAsia"/>
                <w:color w:val="000000"/>
                <w:kern w:val="0"/>
                <w:sz w:val="18"/>
                <w:szCs w:val="18"/>
              </w:rPr>
              <w:t>联网结算</w:t>
            </w:r>
          </w:p>
        </w:tc>
        <w:tc>
          <w:tcPr>
            <w:tcW w:w="2817"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FF0000"/>
                <w:sz w:val="18"/>
                <w:szCs w:val="18"/>
              </w:rPr>
            </w:pPr>
            <w:r>
              <w:rPr>
                <w:rFonts w:ascii="宋体" w:eastAsia="宋体" w:hAnsi="宋体" w:cs="仿宋_GB2312" w:hint="eastAsia"/>
                <w:color w:val="000000"/>
                <w:kern w:val="0"/>
                <w:sz w:val="18"/>
                <w:szCs w:val="18"/>
              </w:rPr>
              <w:t>《中华人民共和国社会保险法》</w:t>
            </w:r>
          </w:p>
        </w:tc>
        <w:tc>
          <w:tcPr>
            <w:tcW w:w="1562"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协议管理医药机构</w:t>
            </w:r>
          </w:p>
        </w:tc>
        <w:tc>
          <w:tcPr>
            <w:tcW w:w="2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清算申请表，住院需提供稽核卡，职工补充医疗还需结算单。</w:t>
            </w: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窗口受理，后台审核支付。</w:t>
            </w:r>
          </w:p>
        </w:tc>
        <w:tc>
          <w:tcPr>
            <w:tcW w:w="1284" w:type="dxa"/>
            <w:gridSpan w:val="9"/>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30个工作日</w:t>
            </w:r>
          </w:p>
        </w:tc>
        <w:tc>
          <w:tcPr>
            <w:tcW w:w="1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3号、5号窗口</w:t>
            </w:r>
          </w:p>
        </w:tc>
        <w:tc>
          <w:tcPr>
            <w:tcW w:w="1012"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6600112</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6603251</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19</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医疗机构住院智能审核</w:t>
            </w:r>
          </w:p>
        </w:tc>
        <w:tc>
          <w:tcPr>
            <w:tcW w:w="2817"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《广元市人力资源和社会保障局关于开展医保智能审核工作有关问题的通知》（广</w:t>
            </w:r>
            <w:proofErr w:type="gramStart"/>
            <w:r>
              <w:rPr>
                <w:rFonts w:ascii="宋体" w:eastAsia="宋体" w:hAnsi="宋体" w:cs="仿宋_GB2312" w:hint="eastAsia"/>
                <w:color w:val="000000"/>
                <w:kern w:val="0"/>
                <w:sz w:val="18"/>
                <w:szCs w:val="18"/>
              </w:rPr>
              <w:t>人社函</w:t>
            </w:r>
            <w:proofErr w:type="gramEnd"/>
            <w:r>
              <w:rPr>
                <w:rFonts w:ascii="宋体" w:eastAsia="宋体" w:hAnsi="宋体" w:cs="仿宋_GB2312" w:hint="eastAsia"/>
                <w:color w:val="000000"/>
                <w:kern w:val="0"/>
                <w:sz w:val="18"/>
                <w:szCs w:val="18"/>
              </w:rPr>
              <w:t>〔2017〕330号）</w:t>
            </w:r>
          </w:p>
        </w:tc>
        <w:tc>
          <w:tcPr>
            <w:tcW w:w="1562"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县内医疗机构住院有违规的</w:t>
            </w:r>
          </w:p>
        </w:tc>
        <w:tc>
          <w:tcPr>
            <w:tcW w:w="2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无</w:t>
            </w:r>
          </w:p>
        </w:tc>
        <w:tc>
          <w:tcPr>
            <w:tcW w:w="1989" w:type="dxa"/>
            <w:gridSpan w:val="5"/>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1284" w:type="dxa"/>
            <w:gridSpan w:val="9"/>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医院申诉期结束后5个工作日</w:t>
            </w:r>
          </w:p>
        </w:tc>
        <w:tc>
          <w:tcPr>
            <w:tcW w:w="113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5号窗口</w:t>
            </w:r>
          </w:p>
        </w:tc>
        <w:tc>
          <w:tcPr>
            <w:tcW w:w="1012"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6600130</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516"/>
        </w:trPr>
        <w:tc>
          <w:tcPr>
            <w:tcW w:w="405" w:type="dxa"/>
            <w:tcBorders>
              <w:top w:val="single" w:sz="4" w:space="0" w:color="000000"/>
              <w:left w:val="single" w:sz="4" w:space="0" w:color="000000"/>
              <w:bottom w:val="single" w:sz="4" w:space="0" w:color="000000"/>
              <w:right w:val="single" w:sz="4" w:space="0" w:color="000000"/>
            </w:tcBorders>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lastRenderedPageBreak/>
              <w:t>类别</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序号</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事项名称</w:t>
            </w:r>
          </w:p>
        </w:tc>
        <w:tc>
          <w:tcPr>
            <w:tcW w:w="1592"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设立依据</w:t>
            </w:r>
          </w:p>
        </w:tc>
        <w:tc>
          <w:tcPr>
            <w:tcW w:w="141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受理条件</w:t>
            </w:r>
          </w:p>
        </w:tc>
        <w:tc>
          <w:tcPr>
            <w:tcW w:w="3685"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办事材料</w:t>
            </w:r>
          </w:p>
        </w:tc>
        <w:tc>
          <w:tcPr>
            <w:tcW w:w="1973"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办事流程</w:t>
            </w:r>
          </w:p>
        </w:tc>
        <w:tc>
          <w:tcPr>
            <w:tcW w:w="113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办理时限</w:t>
            </w:r>
          </w:p>
        </w:tc>
        <w:tc>
          <w:tcPr>
            <w:tcW w:w="10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办理地点</w:t>
            </w:r>
          </w:p>
        </w:tc>
        <w:tc>
          <w:tcPr>
            <w:tcW w:w="120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咨询</w:t>
            </w:r>
          </w:p>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电话</w:t>
            </w:r>
          </w:p>
        </w:tc>
        <w:tc>
          <w:tcPr>
            <w:tcW w:w="35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备注</w:t>
            </w:r>
          </w:p>
        </w:tc>
      </w:tr>
      <w:tr w:rsidR="0057135E" w:rsidTr="0057135E">
        <w:trPr>
          <w:trHeight w:val="767"/>
        </w:trPr>
        <w:tc>
          <w:tcPr>
            <w:tcW w:w="405"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57135E" w:rsidRDefault="0057135E">
            <w:pPr>
              <w:widowControl/>
              <w:spacing w:line="400" w:lineRule="exact"/>
              <w:ind w:left="57" w:right="113"/>
              <w:jc w:val="center"/>
              <w:textAlignment w:val="center"/>
              <w:rPr>
                <w:rFonts w:ascii="方正小标宋简体" w:eastAsia="方正小标宋简体" w:hAnsi="宋体" w:cs="仿宋_GB2312"/>
                <w:b/>
                <w:color w:val="000000"/>
                <w:kern w:val="0"/>
                <w:sz w:val="32"/>
                <w:szCs w:val="32"/>
              </w:rPr>
            </w:pPr>
            <w:r>
              <w:rPr>
                <w:rFonts w:ascii="方正小标宋简体" w:eastAsia="方正小标宋简体" w:hAnsi="宋体" w:cs="仿宋_GB2312" w:hint="eastAsia"/>
                <w:b/>
                <w:color w:val="000000"/>
                <w:kern w:val="0"/>
                <w:sz w:val="32"/>
                <w:szCs w:val="32"/>
              </w:rPr>
              <w:t>待 遇 保 障</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20</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医药机构异地联网结算</w:t>
            </w:r>
          </w:p>
        </w:tc>
        <w:tc>
          <w:tcPr>
            <w:tcW w:w="1580"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FF0000"/>
                <w:sz w:val="18"/>
                <w:szCs w:val="18"/>
              </w:rPr>
            </w:pPr>
            <w:r>
              <w:rPr>
                <w:rFonts w:ascii="宋体" w:eastAsia="宋体" w:hAnsi="宋体" w:cs="仿宋_GB2312" w:hint="eastAsia"/>
                <w:color w:val="000000"/>
                <w:kern w:val="0"/>
                <w:sz w:val="18"/>
                <w:szCs w:val="18"/>
              </w:rPr>
              <w:t>《中华人民共和国社会保险法》</w:t>
            </w:r>
          </w:p>
        </w:tc>
        <w:tc>
          <w:tcPr>
            <w:tcW w:w="141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异地联网结算医药机构</w:t>
            </w:r>
          </w:p>
        </w:tc>
        <w:tc>
          <w:tcPr>
            <w:tcW w:w="3685"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1.清算申请表；2.住院稽核卡；3.住院人员的费用结算单。</w:t>
            </w:r>
          </w:p>
        </w:tc>
        <w:tc>
          <w:tcPr>
            <w:tcW w:w="1973"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窗口受理，后台审核，市上复核，县局支付。</w:t>
            </w:r>
          </w:p>
        </w:tc>
        <w:tc>
          <w:tcPr>
            <w:tcW w:w="113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60个工作日</w:t>
            </w:r>
          </w:p>
        </w:tc>
        <w:tc>
          <w:tcPr>
            <w:tcW w:w="10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120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6603251</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82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21</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生育保险待遇支付</w:t>
            </w:r>
          </w:p>
        </w:tc>
        <w:tc>
          <w:tcPr>
            <w:tcW w:w="1580"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FF0000"/>
                <w:sz w:val="18"/>
                <w:szCs w:val="18"/>
              </w:rPr>
            </w:pPr>
            <w:r>
              <w:rPr>
                <w:rFonts w:ascii="宋体" w:eastAsia="宋体" w:hAnsi="宋体" w:cs="仿宋_GB2312" w:hint="eastAsia"/>
                <w:color w:val="000000"/>
                <w:kern w:val="0"/>
                <w:sz w:val="18"/>
                <w:szCs w:val="18"/>
              </w:rPr>
              <w:t>《中华人民共和国社会保险法》</w:t>
            </w:r>
          </w:p>
        </w:tc>
        <w:tc>
          <w:tcPr>
            <w:tcW w:w="141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参加生育保险职工发生生育医疗费用的</w:t>
            </w:r>
          </w:p>
        </w:tc>
        <w:tc>
          <w:tcPr>
            <w:tcW w:w="3685"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1.《广元市职工生育保险待遇申报表》；</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2.医疗费用发票、出院证明书、费用清单、婴儿出生证明；</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3.生育服务证；</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4.身份证、单位银行开户许可证复印件。</w:t>
            </w:r>
          </w:p>
        </w:tc>
        <w:tc>
          <w:tcPr>
            <w:tcW w:w="1973"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窗口受理，后台审核支付。</w:t>
            </w:r>
          </w:p>
        </w:tc>
        <w:tc>
          <w:tcPr>
            <w:tcW w:w="113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60个工作日</w:t>
            </w:r>
          </w:p>
        </w:tc>
        <w:tc>
          <w:tcPr>
            <w:tcW w:w="10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宋体" w:hint="eastAsia"/>
                <w:color w:val="000000"/>
                <w:kern w:val="0"/>
                <w:sz w:val="18"/>
                <w:szCs w:val="18"/>
              </w:rPr>
              <w:t>3号窗口</w:t>
            </w:r>
          </w:p>
        </w:tc>
        <w:tc>
          <w:tcPr>
            <w:tcW w:w="120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宋体" w:hint="eastAsia"/>
                <w:color w:val="000000"/>
                <w:kern w:val="0"/>
                <w:sz w:val="18"/>
                <w:szCs w:val="18"/>
              </w:rPr>
              <w:t>6603251</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22</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男职工生育保险待遇支付</w:t>
            </w:r>
          </w:p>
        </w:tc>
        <w:tc>
          <w:tcPr>
            <w:tcW w:w="1580"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FF0000"/>
                <w:sz w:val="18"/>
                <w:szCs w:val="18"/>
              </w:rPr>
            </w:pPr>
            <w:r>
              <w:rPr>
                <w:rFonts w:ascii="宋体" w:eastAsia="宋体" w:hAnsi="宋体" w:cs="仿宋_GB2312" w:hint="eastAsia"/>
                <w:color w:val="000000"/>
                <w:kern w:val="0"/>
                <w:sz w:val="18"/>
                <w:szCs w:val="18"/>
              </w:rPr>
              <w:t>《中华人民共和国社会保险法》</w:t>
            </w:r>
          </w:p>
        </w:tc>
        <w:tc>
          <w:tcPr>
            <w:tcW w:w="141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参加生育保险的男职工配偶未就业，无渠道解决生育医疗费用的</w:t>
            </w:r>
          </w:p>
        </w:tc>
        <w:tc>
          <w:tcPr>
            <w:tcW w:w="3685"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1.《广元市职工生育保险待遇申报表》</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；2.配偶未就业及生育医疗费无渠道解决的依据；</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3.医疗费用发票、出院证明书、费用清单、婴儿出生证明；</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4.生育服务证；</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5.身份证、单位开户复印件。</w:t>
            </w:r>
          </w:p>
        </w:tc>
        <w:tc>
          <w:tcPr>
            <w:tcW w:w="1973"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窗口受理，后台审核支付。</w:t>
            </w:r>
          </w:p>
        </w:tc>
        <w:tc>
          <w:tcPr>
            <w:tcW w:w="113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60个工作日</w:t>
            </w:r>
          </w:p>
        </w:tc>
        <w:tc>
          <w:tcPr>
            <w:tcW w:w="10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宋体" w:hint="eastAsia"/>
                <w:color w:val="000000"/>
                <w:kern w:val="0"/>
                <w:sz w:val="18"/>
                <w:szCs w:val="18"/>
              </w:rPr>
              <w:t>3号窗口</w:t>
            </w:r>
          </w:p>
        </w:tc>
        <w:tc>
          <w:tcPr>
            <w:tcW w:w="120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宋体" w:hint="eastAsia"/>
                <w:color w:val="000000"/>
                <w:kern w:val="0"/>
                <w:sz w:val="18"/>
                <w:szCs w:val="18"/>
              </w:rPr>
              <w:t>6603251</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84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23</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离休人员医疗费用报销</w:t>
            </w:r>
          </w:p>
        </w:tc>
        <w:tc>
          <w:tcPr>
            <w:tcW w:w="1580"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《关于进一步做好离休干部医疗保险工作的意见》（</w:t>
            </w:r>
            <w:proofErr w:type="gramStart"/>
            <w:r>
              <w:rPr>
                <w:rFonts w:ascii="宋体" w:eastAsia="宋体" w:hAnsi="宋体" w:cs="仿宋_GB2312" w:hint="eastAsia"/>
                <w:color w:val="000000"/>
                <w:kern w:val="0"/>
                <w:sz w:val="18"/>
                <w:szCs w:val="18"/>
              </w:rPr>
              <w:t>川组通</w:t>
            </w:r>
            <w:proofErr w:type="gramEnd"/>
            <w:r>
              <w:rPr>
                <w:rFonts w:ascii="宋体" w:eastAsia="宋体" w:hAnsi="宋体" w:cs="仿宋_GB2312" w:hint="eastAsia"/>
                <w:color w:val="000000"/>
                <w:kern w:val="0"/>
                <w:sz w:val="18"/>
                <w:szCs w:val="18"/>
              </w:rPr>
              <w:t>〔2007〕59号）</w:t>
            </w:r>
          </w:p>
        </w:tc>
        <w:tc>
          <w:tcPr>
            <w:tcW w:w="141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离退休人员</w:t>
            </w:r>
          </w:p>
        </w:tc>
        <w:tc>
          <w:tcPr>
            <w:tcW w:w="3685"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1.发票、清单、出院证明书；</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2.本人社保卡或银行卡复印件。</w:t>
            </w:r>
          </w:p>
        </w:tc>
        <w:tc>
          <w:tcPr>
            <w:tcW w:w="1985"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1.在县财政局填写《剑阁县</w:t>
            </w:r>
            <w:r>
              <w:rPr>
                <w:rFonts w:ascii="宋体" w:eastAsia="宋体" w:hAnsi="宋体" w:cs="仿宋_GB2312" w:hint="eastAsia"/>
                <w:kern w:val="0"/>
                <w:sz w:val="18"/>
                <w:szCs w:val="18"/>
              </w:rPr>
              <w:t>财政</w:t>
            </w:r>
            <w:r>
              <w:rPr>
                <w:rFonts w:ascii="宋体" w:eastAsia="宋体" w:hAnsi="宋体" w:cs="仿宋_GB2312" w:hint="eastAsia"/>
                <w:color w:val="000000"/>
                <w:kern w:val="0"/>
                <w:sz w:val="18"/>
                <w:szCs w:val="18"/>
              </w:rPr>
              <w:t>供养单位离休干部医疗费审批表》，签字盖章；</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2.窗口受理；</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3.后台审核支付。</w:t>
            </w:r>
          </w:p>
        </w:tc>
        <w:tc>
          <w:tcPr>
            <w:tcW w:w="1138"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60个工作日</w:t>
            </w:r>
          </w:p>
        </w:tc>
        <w:tc>
          <w:tcPr>
            <w:tcW w:w="996"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120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6603251</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26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24</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伤残军人伤残补助</w:t>
            </w:r>
          </w:p>
        </w:tc>
        <w:tc>
          <w:tcPr>
            <w:tcW w:w="1580"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《伤残军人医疗保障实施办法的通知》（</w:t>
            </w:r>
            <w:proofErr w:type="gramStart"/>
            <w:r>
              <w:rPr>
                <w:rFonts w:ascii="宋体" w:eastAsia="宋体" w:hAnsi="宋体" w:cs="仿宋_GB2312" w:hint="eastAsia"/>
                <w:color w:val="000000"/>
                <w:kern w:val="0"/>
                <w:sz w:val="18"/>
                <w:szCs w:val="18"/>
              </w:rPr>
              <w:t>广市民</w:t>
            </w:r>
            <w:proofErr w:type="gramEnd"/>
            <w:r>
              <w:rPr>
                <w:rFonts w:ascii="宋体" w:eastAsia="宋体" w:hAnsi="宋体" w:cs="仿宋_GB2312" w:hint="eastAsia"/>
                <w:color w:val="000000"/>
                <w:kern w:val="0"/>
                <w:sz w:val="18"/>
                <w:szCs w:val="18"/>
              </w:rPr>
              <w:t>〔2007〕274号）</w:t>
            </w:r>
          </w:p>
        </w:tc>
        <w:tc>
          <w:tcPr>
            <w:tcW w:w="1418"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伤残军人</w:t>
            </w:r>
          </w:p>
        </w:tc>
        <w:tc>
          <w:tcPr>
            <w:tcW w:w="3685"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1.社保卡复印件；</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2.伤残证复印件；</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3.医疗费用结算单、出院证明书、费用</w:t>
            </w:r>
            <w:r>
              <w:rPr>
                <w:rFonts w:ascii="宋体" w:eastAsia="宋体" w:hAnsi="宋体" w:cs="仿宋_GB2312" w:hint="eastAsia"/>
                <w:kern w:val="0"/>
                <w:sz w:val="18"/>
                <w:szCs w:val="18"/>
              </w:rPr>
              <w:t>发票</w:t>
            </w:r>
            <w:r>
              <w:rPr>
                <w:rFonts w:ascii="宋体" w:eastAsia="宋体" w:hAnsi="宋体" w:cs="仿宋_GB2312" w:hint="eastAsia"/>
                <w:color w:val="000000"/>
                <w:kern w:val="0"/>
                <w:sz w:val="18"/>
                <w:szCs w:val="18"/>
              </w:rPr>
              <w:t>。</w:t>
            </w:r>
          </w:p>
        </w:tc>
        <w:tc>
          <w:tcPr>
            <w:tcW w:w="1985"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窗口受理，后台审核支付。</w:t>
            </w:r>
          </w:p>
        </w:tc>
        <w:tc>
          <w:tcPr>
            <w:tcW w:w="1138"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60个工作日</w:t>
            </w:r>
          </w:p>
        </w:tc>
        <w:tc>
          <w:tcPr>
            <w:tcW w:w="996"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120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6603251</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516"/>
        </w:trPr>
        <w:tc>
          <w:tcPr>
            <w:tcW w:w="405"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lastRenderedPageBreak/>
              <w:t>类别</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序号</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事项名称</w:t>
            </w:r>
          </w:p>
        </w:tc>
        <w:tc>
          <w:tcPr>
            <w:tcW w:w="2115"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设立依据</w:t>
            </w:r>
          </w:p>
        </w:tc>
        <w:tc>
          <w:tcPr>
            <w:tcW w:w="1701"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受理条件</w:t>
            </w:r>
          </w:p>
        </w:tc>
        <w:tc>
          <w:tcPr>
            <w:tcW w:w="2692"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办事材料</w:t>
            </w:r>
          </w:p>
        </w:tc>
        <w:tc>
          <w:tcPr>
            <w:tcW w:w="2751"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办事流程</w:t>
            </w:r>
          </w:p>
        </w:tc>
        <w:tc>
          <w:tcPr>
            <w:tcW w:w="992"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办理时限</w:t>
            </w:r>
          </w:p>
        </w:tc>
        <w:tc>
          <w:tcPr>
            <w:tcW w:w="992"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办理地点</w:t>
            </w:r>
          </w:p>
        </w:tc>
        <w:tc>
          <w:tcPr>
            <w:tcW w:w="77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咨询</w:t>
            </w:r>
          </w:p>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电话</w:t>
            </w:r>
          </w:p>
        </w:tc>
        <w:tc>
          <w:tcPr>
            <w:tcW w:w="35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备注</w:t>
            </w:r>
          </w:p>
        </w:tc>
      </w:tr>
      <w:tr w:rsidR="0057135E" w:rsidTr="0057135E">
        <w:trPr>
          <w:trHeight w:val="2043"/>
        </w:trPr>
        <w:tc>
          <w:tcPr>
            <w:tcW w:w="405"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57135E" w:rsidRDefault="0057135E">
            <w:pPr>
              <w:widowControl/>
              <w:spacing w:line="400" w:lineRule="exact"/>
              <w:ind w:left="57" w:right="113"/>
              <w:jc w:val="center"/>
              <w:textAlignment w:val="center"/>
              <w:rPr>
                <w:rFonts w:ascii="方正小标宋简体" w:eastAsia="方正小标宋简体" w:hAnsi="宋体" w:cs="仿宋_GB2312"/>
                <w:b/>
                <w:color w:val="000000"/>
                <w:kern w:val="0"/>
                <w:sz w:val="32"/>
                <w:szCs w:val="32"/>
              </w:rPr>
            </w:pPr>
            <w:r>
              <w:rPr>
                <w:rFonts w:ascii="方正小标宋简体" w:eastAsia="方正小标宋简体" w:hAnsi="宋体" w:cs="仿宋_GB2312" w:hint="eastAsia"/>
                <w:b/>
                <w:color w:val="000000"/>
                <w:kern w:val="0"/>
                <w:sz w:val="32"/>
                <w:szCs w:val="32"/>
              </w:rPr>
              <w:t>待 遇 保 障</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25</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肇事肇祸特困精神病患者强制收治备案（初治）</w:t>
            </w:r>
          </w:p>
        </w:tc>
        <w:tc>
          <w:tcPr>
            <w:tcW w:w="2103"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剑阁县民政局关于机构改革医疗救助工作职能划转意见的函</w:t>
            </w:r>
          </w:p>
        </w:tc>
        <w:tc>
          <w:tcPr>
            <w:tcW w:w="1701"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肇事肇祸特困精神病患者需强制收治（初治）的</w:t>
            </w:r>
          </w:p>
        </w:tc>
        <w:tc>
          <w:tcPr>
            <w:tcW w:w="2692"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1.乡镇政府强制收治文件；</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2.精神病医院出具病情证明书及危险性评估表；</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3.公安机关出具的强制收治报告书；</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4.强制收治（初治）备案表。</w:t>
            </w:r>
          </w:p>
        </w:tc>
        <w:tc>
          <w:tcPr>
            <w:tcW w:w="2751"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窗口受理，现场备案。</w:t>
            </w:r>
          </w:p>
        </w:tc>
        <w:tc>
          <w:tcPr>
            <w:tcW w:w="992"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即时办理</w:t>
            </w:r>
          </w:p>
        </w:tc>
        <w:tc>
          <w:tcPr>
            <w:tcW w:w="992"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77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6603088</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2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26</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肇事肇祸特困精神病患者强制收治备案（续治）</w:t>
            </w:r>
          </w:p>
        </w:tc>
        <w:tc>
          <w:tcPr>
            <w:tcW w:w="2103"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剑阁县民政局关于机构改革医疗救助工作职能划转意见的函</w:t>
            </w:r>
          </w:p>
        </w:tc>
        <w:tc>
          <w:tcPr>
            <w:tcW w:w="1701"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肇事肇祸特困精神病患者需强制收治（续治）的</w:t>
            </w:r>
          </w:p>
        </w:tc>
        <w:tc>
          <w:tcPr>
            <w:tcW w:w="2692"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1.精神病医院出具病情证明书及危险性评估表；</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2.强制收治（续治）备案表。</w:t>
            </w:r>
          </w:p>
        </w:tc>
        <w:tc>
          <w:tcPr>
            <w:tcW w:w="2751"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1.在续治的精神病医院填写强制收治（续治）备案表；</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保局窗口备案。</w:t>
            </w:r>
          </w:p>
        </w:tc>
        <w:tc>
          <w:tcPr>
            <w:tcW w:w="992"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即时办理</w:t>
            </w:r>
          </w:p>
        </w:tc>
        <w:tc>
          <w:tcPr>
            <w:tcW w:w="992"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77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6603088</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91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27</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特困供养人员住院备案</w:t>
            </w:r>
          </w:p>
        </w:tc>
        <w:tc>
          <w:tcPr>
            <w:tcW w:w="2103"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剑阁县民政局关于机构改革医疗救助工作职能划转意见的函</w:t>
            </w:r>
          </w:p>
        </w:tc>
        <w:tc>
          <w:tcPr>
            <w:tcW w:w="1701"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特困供养人员需住院治疗的</w:t>
            </w:r>
          </w:p>
        </w:tc>
        <w:tc>
          <w:tcPr>
            <w:tcW w:w="2692"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特困供养人员住院备案表。</w:t>
            </w:r>
          </w:p>
        </w:tc>
        <w:tc>
          <w:tcPr>
            <w:tcW w:w="2751"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1.在民政办填写《剑阁县特困供养人员住院备案表》并签字盖章；</w:t>
            </w:r>
          </w:p>
          <w:p w:rsidR="0057135E" w:rsidRDefault="0057135E">
            <w:pPr>
              <w:widowControl/>
              <w:spacing w:line="32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2.住院医院盖章；</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保局备案（如在县内医院住院可由医院代办）。</w:t>
            </w:r>
          </w:p>
        </w:tc>
        <w:tc>
          <w:tcPr>
            <w:tcW w:w="992"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即时办理</w:t>
            </w:r>
          </w:p>
        </w:tc>
        <w:tc>
          <w:tcPr>
            <w:tcW w:w="992"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77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6603088</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1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28</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医疗救助审核支付</w:t>
            </w:r>
          </w:p>
        </w:tc>
        <w:tc>
          <w:tcPr>
            <w:tcW w:w="2115"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《剑阁县民政局关于&lt;剑阁县城乡困难医疗救助暂行办法&gt;的通知》（剑民发〔2014〕1号）</w:t>
            </w:r>
          </w:p>
        </w:tc>
        <w:tc>
          <w:tcPr>
            <w:tcW w:w="1701"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困难城乡居民参保人员发生医疗费用高额的</w:t>
            </w:r>
          </w:p>
        </w:tc>
        <w:tc>
          <w:tcPr>
            <w:tcW w:w="2692"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1.《剑阁县乡（镇）城乡困难群众医疗救助申请表》；</w:t>
            </w:r>
          </w:p>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2.社保卡复印件。</w:t>
            </w:r>
          </w:p>
        </w:tc>
        <w:tc>
          <w:tcPr>
            <w:tcW w:w="2751"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窗口受理，后台审核支付。</w:t>
            </w:r>
          </w:p>
        </w:tc>
        <w:tc>
          <w:tcPr>
            <w:tcW w:w="992"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60个工作日</w:t>
            </w:r>
          </w:p>
        </w:tc>
        <w:tc>
          <w:tcPr>
            <w:tcW w:w="992"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77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6603088</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69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29</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“顶梁柱”项目赔付</w:t>
            </w:r>
          </w:p>
        </w:tc>
        <w:tc>
          <w:tcPr>
            <w:tcW w:w="2115"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color w:val="000000"/>
                <w:sz w:val="18"/>
                <w:szCs w:val="18"/>
              </w:rPr>
            </w:pPr>
            <w:r>
              <w:rPr>
                <w:rFonts w:ascii="宋体" w:eastAsia="宋体" w:hAnsi="宋体" w:cs="仿宋_GB2312" w:hint="eastAsia"/>
                <w:color w:val="000000"/>
                <w:sz w:val="18"/>
                <w:szCs w:val="18"/>
              </w:rPr>
              <w:t>《中国扶贫基金会顶梁柱健康扶贫公益保险项目剑阁县合作协议》</w:t>
            </w:r>
          </w:p>
        </w:tc>
        <w:tc>
          <w:tcPr>
            <w:tcW w:w="1701" w:type="dxa"/>
            <w:gridSpan w:val="5"/>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“顶梁柱”参保人员发生医疗费用高额的</w:t>
            </w:r>
          </w:p>
        </w:tc>
        <w:tc>
          <w:tcPr>
            <w:tcW w:w="2692" w:type="dxa"/>
            <w:gridSpan w:val="7"/>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2751" w:type="dxa"/>
            <w:gridSpan w:val="11"/>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8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1.持身份证、社保卡在参保地中心卫生院代办；</w:t>
            </w:r>
          </w:p>
          <w:p w:rsidR="0057135E" w:rsidRDefault="0057135E">
            <w:pPr>
              <w:widowControl/>
              <w:spacing w:line="28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2.</w:t>
            </w: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保局提供报销清单；</w:t>
            </w:r>
          </w:p>
          <w:p w:rsidR="0057135E" w:rsidRDefault="0057135E">
            <w:pPr>
              <w:widowControl/>
              <w:spacing w:line="280" w:lineRule="exact"/>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3.中心卫生院通过</w:t>
            </w:r>
            <w:proofErr w:type="gramStart"/>
            <w:r>
              <w:rPr>
                <w:rFonts w:ascii="宋体" w:eastAsia="宋体" w:hAnsi="宋体" w:cs="仿宋_GB2312" w:hint="eastAsia"/>
                <w:color w:val="000000"/>
                <w:kern w:val="0"/>
                <w:sz w:val="18"/>
                <w:szCs w:val="18"/>
              </w:rPr>
              <w:t>支付宝上传</w:t>
            </w:r>
            <w:proofErr w:type="gramEnd"/>
            <w:r>
              <w:rPr>
                <w:rFonts w:ascii="宋体" w:eastAsia="宋体" w:hAnsi="宋体" w:cs="仿宋_GB2312" w:hint="eastAsia"/>
                <w:color w:val="000000"/>
                <w:kern w:val="0"/>
                <w:sz w:val="18"/>
                <w:szCs w:val="18"/>
              </w:rPr>
              <w:t>信息；</w:t>
            </w:r>
          </w:p>
          <w:p w:rsidR="0057135E" w:rsidRDefault="0057135E">
            <w:pPr>
              <w:widowControl/>
              <w:spacing w:line="28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4.保险公司支付。</w:t>
            </w:r>
          </w:p>
        </w:tc>
        <w:tc>
          <w:tcPr>
            <w:tcW w:w="992" w:type="dxa"/>
            <w:gridSpan w:val="6"/>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cs="仿宋_GB2312"/>
                <w:color w:val="000000"/>
                <w:sz w:val="18"/>
                <w:szCs w:val="18"/>
              </w:rPr>
            </w:pPr>
          </w:p>
        </w:tc>
        <w:tc>
          <w:tcPr>
            <w:tcW w:w="992" w:type="dxa"/>
            <w:gridSpan w:val="6"/>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77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6603088</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516"/>
        </w:trPr>
        <w:tc>
          <w:tcPr>
            <w:tcW w:w="405"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lastRenderedPageBreak/>
              <w:t>类别</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序号</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事项名称</w:t>
            </w:r>
          </w:p>
        </w:tc>
        <w:tc>
          <w:tcPr>
            <w:tcW w:w="2401"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设立依据</w:t>
            </w:r>
          </w:p>
        </w:tc>
        <w:tc>
          <w:tcPr>
            <w:tcW w:w="1990"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受理条件</w:t>
            </w:r>
          </w:p>
        </w:tc>
        <w:tc>
          <w:tcPr>
            <w:tcW w:w="1607"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办事材料</w:t>
            </w:r>
          </w:p>
        </w:tc>
        <w:tc>
          <w:tcPr>
            <w:tcW w:w="2268"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办事流程</w:t>
            </w:r>
          </w:p>
        </w:tc>
        <w:tc>
          <w:tcPr>
            <w:tcW w:w="113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办理时限</w:t>
            </w:r>
          </w:p>
        </w:tc>
        <w:tc>
          <w:tcPr>
            <w:tcW w:w="1701" w:type="dxa"/>
            <w:gridSpan w:val="10"/>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办理地点</w:t>
            </w:r>
          </w:p>
        </w:tc>
        <w:tc>
          <w:tcPr>
            <w:tcW w:w="917"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咨询</w:t>
            </w:r>
          </w:p>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电话</w:t>
            </w:r>
          </w:p>
        </w:tc>
        <w:tc>
          <w:tcPr>
            <w:tcW w:w="35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备注</w:t>
            </w:r>
          </w:p>
        </w:tc>
      </w:tr>
      <w:tr w:rsidR="0057135E" w:rsidTr="0057135E">
        <w:trPr>
          <w:trHeight w:val="1408"/>
        </w:trPr>
        <w:tc>
          <w:tcPr>
            <w:tcW w:w="405"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57135E" w:rsidRDefault="0057135E">
            <w:pPr>
              <w:widowControl/>
              <w:spacing w:line="400" w:lineRule="exact"/>
              <w:ind w:left="57" w:right="113"/>
              <w:jc w:val="center"/>
              <w:textAlignment w:val="center"/>
              <w:rPr>
                <w:rFonts w:ascii="方正小标宋简体" w:eastAsia="方正小标宋简体" w:hAnsi="宋体" w:cs="仿宋_GB2312"/>
                <w:b/>
                <w:color w:val="000000"/>
                <w:kern w:val="0"/>
                <w:sz w:val="32"/>
                <w:szCs w:val="32"/>
              </w:rPr>
            </w:pPr>
            <w:r>
              <w:rPr>
                <w:rFonts w:ascii="方正小标宋简体" w:eastAsia="方正小标宋简体" w:hAnsi="宋体" w:cs="仿宋_GB2312" w:hint="eastAsia"/>
                <w:b/>
                <w:color w:val="000000"/>
                <w:kern w:val="0"/>
                <w:sz w:val="32"/>
                <w:szCs w:val="32"/>
              </w:rPr>
              <w:t>待 遇 保 障</w:t>
            </w: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30</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爱心医药救助基金审核支付</w:t>
            </w:r>
          </w:p>
        </w:tc>
        <w:tc>
          <w:tcPr>
            <w:tcW w:w="2401"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color w:val="000000"/>
                <w:sz w:val="18"/>
                <w:szCs w:val="18"/>
              </w:rPr>
            </w:pPr>
            <w:r>
              <w:rPr>
                <w:rFonts w:ascii="宋体" w:eastAsia="宋体" w:hAnsi="宋体" w:cs="仿宋_GB2312" w:hint="eastAsia"/>
                <w:color w:val="000000"/>
                <w:sz w:val="18"/>
                <w:szCs w:val="18"/>
              </w:rPr>
              <w:t>县上出台的爱心医药救助相关文件</w:t>
            </w:r>
          </w:p>
        </w:tc>
        <w:tc>
          <w:tcPr>
            <w:tcW w:w="1990"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jc w:val="center"/>
              <w:rPr>
                <w:rFonts w:ascii="宋体" w:eastAsia="宋体" w:hAnsi="宋体" w:cs="仿宋_GB2312"/>
                <w:color w:val="000000"/>
                <w:sz w:val="18"/>
                <w:szCs w:val="18"/>
              </w:rPr>
            </w:pPr>
            <w:r>
              <w:rPr>
                <w:rFonts w:ascii="宋体" w:eastAsia="宋体" w:hAnsi="宋体" w:cs="仿宋_GB2312" w:hint="eastAsia"/>
                <w:color w:val="000000"/>
                <w:sz w:val="18"/>
                <w:szCs w:val="18"/>
              </w:rPr>
              <w:t>符合爱心医药救助条件的</w:t>
            </w:r>
          </w:p>
        </w:tc>
        <w:tc>
          <w:tcPr>
            <w:tcW w:w="1607"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2268"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color w:val="000000"/>
                <w:sz w:val="18"/>
                <w:szCs w:val="18"/>
              </w:rPr>
            </w:pPr>
            <w:r>
              <w:rPr>
                <w:rFonts w:ascii="宋体" w:eastAsia="宋体" w:hAnsi="宋体" w:cs="仿宋_GB2312" w:hint="eastAsia"/>
                <w:color w:val="000000"/>
                <w:sz w:val="18"/>
                <w:szCs w:val="18"/>
              </w:rPr>
              <w:t>1.</w:t>
            </w:r>
            <w:proofErr w:type="gramStart"/>
            <w:r>
              <w:rPr>
                <w:rFonts w:ascii="宋体" w:eastAsia="宋体" w:hAnsi="宋体" w:cs="仿宋_GB2312" w:hint="eastAsia"/>
                <w:color w:val="000000"/>
                <w:sz w:val="18"/>
                <w:szCs w:val="18"/>
              </w:rPr>
              <w:t>持社保卡</w:t>
            </w:r>
            <w:proofErr w:type="gramEnd"/>
            <w:r>
              <w:rPr>
                <w:rFonts w:ascii="宋体" w:eastAsia="宋体" w:hAnsi="宋体" w:cs="仿宋_GB2312" w:hint="eastAsia"/>
                <w:color w:val="000000"/>
                <w:sz w:val="18"/>
                <w:szCs w:val="18"/>
              </w:rPr>
              <w:t>复印件，医疗费用结算单、出院证明在参保地中心卫生院代办；</w:t>
            </w:r>
          </w:p>
          <w:p w:rsidR="0057135E" w:rsidRDefault="0057135E">
            <w:pPr>
              <w:spacing w:line="320" w:lineRule="exact"/>
              <w:rPr>
                <w:rFonts w:ascii="宋体" w:eastAsia="宋体" w:hAnsi="宋体" w:cs="仿宋_GB2312" w:hint="eastAsia"/>
                <w:color w:val="000000"/>
                <w:sz w:val="18"/>
                <w:szCs w:val="18"/>
              </w:rPr>
            </w:pPr>
            <w:r>
              <w:rPr>
                <w:rFonts w:ascii="宋体" w:eastAsia="宋体" w:hAnsi="宋体" w:cs="仿宋_GB2312" w:hint="eastAsia"/>
                <w:color w:val="000000"/>
                <w:sz w:val="18"/>
                <w:szCs w:val="18"/>
              </w:rPr>
              <w:t>2.中心卫生院上报医保局；</w:t>
            </w:r>
          </w:p>
          <w:p w:rsidR="0057135E" w:rsidRDefault="0057135E">
            <w:pPr>
              <w:spacing w:line="320" w:lineRule="exact"/>
              <w:rPr>
                <w:rFonts w:ascii="宋体" w:eastAsia="宋体" w:hAnsi="宋体" w:cs="仿宋_GB2312"/>
                <w:color w:val="000000"/>
                <w:sz w:val="18"/>
                <w:szCs w:val="18"/>
              </w:rPr>
            </w:pPr>
            <w:r>
              <w:rPr>
                <w:rFonts w:ascii="宋体" w:eastAsia="宋体" w:hAnsi="宋体" w:cs="仿宋_GB2312" w:hint="eastAsia"/>
                <w:color w:val="000000"/>
                <w:sz w:val="18"/>
                <w:szCs w:val="18"/>
              </w:rPr>
              <w:t>3.</w:t>
            </w:r>
            <w:proofErr w:type="gramStart"/>
            <w:r>
              <w:rPr>
                <w:rFonts w:ascii="宋体" w:eastAsia="宋体" w:hAnsi="宋体" w:cs="仿宋_GB2312" w:hint="eastAsia"/>
                <w:color w:val="000000"/>
                <w:sz w:val="18"/>
                <w:szCs w:val="18"/>
              </w:rPr>
              <w:t>医</w:t>
            </w:r>
            <w:proofErr w:type="gramEnd"/>
            <w:r>
              <w:rPr>
                <w:rFonts w:ascii="宋体" w:eastAsia="宋体" w:hAnsi="宋体" w:cs="仿宋_GB2312" w:hint="eastAsia"/>
                <w:color w:val="000000"/>
                <w:sz w:val="18"/>
                <w:szCs w:val="18"/>
              </w:rPr>
              <w:t>保局审核支付。</w:t>
            </w:r>
          </w:p>
        </w:tc>
        <w:tc>
          <w:tcPr>
            <w:tcW w:w="1134" w:type="dxa"/>
            <w:gridSpan w:val="7"/>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cs="仿宋_GB2312"/>
                <w:color w:val="000000"/>
                <w:sz w:val="18"/>
                <w:szCs w:val="18"/>
              </w:rPr>
            </w:pPr>
          </w:p>
        </w:tc>
        <w:tc>
          <w:tcPr>
            <w:tcW w:w="1701" w:type="dxa"/>
            <w:gridSpan w:val="10"/>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3号窗口</w:t>
            </w:r>
          </w:p>
        </w:tc>
        <w:tc>
          <w:tcPr>
            <w:tcW w:w="917"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6603088</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31</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定点医药机构信息、异地直接结算医疗机构名单等综合查询</w:t>
            </w:r>
          </w:p>
        </w:tc>
        <w:tc>
          <w:tcPr>
            <w:tcW w:w="2401"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《四川省医疗保险异地就医管理暂行办法》（川</w:t>
            </w:r>
            <w:proofErr w:type="gramStart"/>
            <w:r>
              <w:rPr>
                <w:rFonts w:ascii="宋体" w:eastAsia="宋体" w:hAnsi="宋体" w:cs="仿宋_GB2312" w:hint="eastAsia"/>
                <w:color w:val="000000"/>
                <w:kern w:val="0"/>
                <w:sz w:val="18"/>
                <w:szCs w:val="18"/>
              </w:rPr>
              <w:t>人社发</w:t>
            </w:r>
            <w:proofErr w:type="gramEnd"/>
            <w:r>
              <w:rPr>
                <w:rFonts w:ascii="宋体" w:eastAsia="宋体" w:hAnsi="宋体" w:cs="仿宋_GB2312" w:hint="eastAsia"/>
                <w:color w:val="000000"/>
                <w:kern w:val="0"/>
                <w:sz w:val="18"/>
                <w:szCs w:val="18"/>
              </w:rPr>
              <w:t>〔2014〕29号）</w:t>
            </w:r>
          </w:p>
        </w:tc>
        <w:tc>
          <w:tcPr>
            <w:tcW w:w="1990"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基本医疗保险参保人员</w:t>
            </w:r>
          </w:p>
        </w:tc>
        <w:tc>
          <w:tcPr>
            <w:tcW w:w="1607"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无</w:t>
            </w:r>
          </w:p>
        </w:tc>
        <w:tc>
          <w:tcPr>
            <w:tcW w:w="2268"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拨打</w:t>
            </w:r>
            <w:proofErr w:type="gramStart"/>
            <w:r>
              <w:rPr>
                <w:rFonts w:ascii="宋体" w:eastAsia="宋体" w:hAnsi="宋体" w:cs="仿宋_GB2312" w:hint="eastAsia"/>
                <w:color w:val="000000"/>
                <w:kern w:val="0"/>
                <w:sz w:val="18"/>
                <w:szCs w:val="18"/>
              </w:rPr>
              <w:t>医保电话</w:t>
            </w:r>
            <w:proofErr w:type="gramEnd"/>
            <w:r>
              <w:rPr>
                <w:rFonts w:ascii="宋体" w:eastAsia="宋体" w:hAnsi="宋体" w:cs="仿宋_GB2312" w:hint="eastAsia"/>
                <w:color w:val="000000"/>
                <w:kern w:val="0"/>
                <w:sz w:val="18"/>
                <w:szCs w:val="18"/>
              </w:rPr>
              <w:t>报身份证号码，系统查询。</w:t>
            </w:r>
          </w:p>
        </w:tc>
        <w:tc>
          <w:tcPr>
            <w:tcW w:w="113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即时办理</w:t>
            </w:r>
          </w:p>
        </w:tc>
        <w:tc>
          <w:tcPr>
            <w:tcW w:w="1701" w:type="dxa"/>
            <w:gridSpan w:val="10"/>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保大厅3-5号窗口或电话</w:t>
            </w:r>
          </w:p>
        </w:tc>
        <w:tc>
          <w:tcPr>
            <w:tcW w:w="917"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6600112</w:t>
            </w:r>
          </w:p>
          <w:p w:rsidR="0057135E" w:rsidRDefault="0057135E">
            <w:pPr>
              <w:widowControl/>
              <w:spacing w:line="320" w:lineRule="exact"/>
              <w:jc w:val="center"/>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6603251</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6665305</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7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32</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kern w:val="0"/>
                <w:sz w:val="18"/>
                <w:szCs w:val="18"/>
              </w:rPr>
            </w:pPr>
            <w:proofErr w:type="gramStart"/>
            <w:r>
              <w:rPr>
                <w:rFonts w:ascii="宋体" w:eastAsia="宋体" w:hAnsi="宋体" w:cs="仿宋_GB2312" w:hint="eastAsia"/>
                <w:kern w:val="0"/>
                <w:sz w:val="18"/>
                <w:szCs w:val="18"/>
              </w:rPr>
              <w:t>医</w:t>
            </w:r>
            <w:proofErr w:type="gramEnd"/>
            <w:r>
              <w:rPr>
                <w:rFonts w:ascii="宋体" w:eastAsia="宋体" w:hAnsi="宋体" w:cs="仿宋_GB2312" w:hint="eastAsia"/>
                <w:kern w:val="0"/>
                <w:sz w:val="18"/>
                <w:szCs w:val="18"/>
              </w:rPr>
              <w:t>保报销档案资料查询</w:t>
            </w:r>
          </w:p>
        </w:tc>
        <w:tc>
          <w:tcPr>
            <w:tcW w:w="2401" w:type="dxa"/>
            <w:gridSpan w:val="4"/>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1990"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需查询或复印报销资料的</w:t>
            </w:r>
          </w:p>
        </w:tc>
        <w:tc>
          <w:tcPr>
            <w:tcW w:w="1607"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持本人及代办人身份证。</w:t>
            </w:r>
          </w:p>
        </w:tc>
        <w:tc>
          <w:tcPr>
            <w:tcW w:w="2268"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窗口办理</w:t>
            </w:r>
          </w:p>
        </w:tc>
        <w:tc>
          <w:tcPr>
            <w:tcW w:w="1134" w:type="dxa"/>
            <w:gridSpan w:val="7"/>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cs="仿宋_GB2312"/>
                <w:color w:val="000000"/>
                <w:kern w:val="0"/>
                <w:sz w:val="18"/>
                <w:szCs w:val="18"/>
              </w:rPr>
            </w:pPr>
          </w:p>
        </w:tc>
        <w:tc>
          <w:tcPr>
            <w:tcW w:w="1701" w:type="dxa"/>
            <w:gridSpan w:val="10"/>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5号窗口</w:t>
            </w:r>
          </w:p>
        </w:tc>
        <w:tc>
          <w:tcPr>
            <w:tcW w:w="917"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6600130</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84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33</w:t>
            </w:r>
          </w:p>
        </w:tc>
        <w:tc>
          <w:tcPr>
            <w:tcW w:w="122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医疗保险个人权益查询</w:t>
            </w:r>
          </w:p>
        </w:tc>
        <w:tc>
          <w:tcPr>
            <w:tcW w:w="2401" w:type="dxa"/>
            <w:gridSpan w:val="4"/>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《中华人民共和国社会保险法》</w:t>
            </w:r>
          </w:p>
        </w:tc>
        <w:tc>
          <w:tcPr>
            <w:tcW w:w="1990"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jc w:val="center"/>
              <w:rPr>
                <w:rFonts w:ascii="宋体" w:eastAsia="宋体" w:hAnsi="宋体" w:cs="仿宋_GB2312"/>
                <w:color w:val="000000"/>
                <w:sz w:val="18"/>
                <w:szCs w:val="18"/>
              </w:rPr>
            </w:pPr>
            <w:r>
              <w:rPr>
                <w:rFonts w:ascii="宋体" w:eastAsia="宋体" w:hAnsi="宋体" w:cs="仿宋_GB2312" w:hint="eastAsia"/>
                <w:color w:val="000000"/>
                <w:sz w:val="18"/>
                <w:szCs w:val="18"/>
              </w:rPr>
              <w:t>基本医疗保险参保人员</w:t>
            </w:r>
          </w:p>
        </w:tc>
        <w:tc>
          <w:tcPr>
            <w:tcW w:w="1607"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color w:val="000000"/>
                <w:sz w:val="18"/>
                <w:szCs w:val="18"/>
              </w:rPr>
            </w:pPr>
            <w:r>
              <w:rPr>
                <w:rFonts w:ascii="宋体" w:eastAsia="宋体" w:hAnsi="宋体" w:cs="仿宋_GB2312" w:hint="eastAsia"/>
                <w:color w:val="000000"/>
                <w:sz w:val="18"/>
                <w:szCs w:val="18"/>
              </w:rPr>
              <w:t>参保人员身份证或社保卡。</w:t>
            </w:r>
          </w:p>
        </w:tc>
        <w:tc>
          <w:tcPr>
            <w:tcW w:w="2268"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color w:val="000000"/>
                <w:sz w:val="18"/>
                <w:szCs w:val="18"/>
              </w:rPr>
            </w:pPr>
            <w:r>
              <w:rPr>
                <w:rFonts w:ascii="宋体" w:eastAsia="宋体" w:hAnsi="宋体" w:cs="仿宋_GB2312" w:hint="eastAsia"/>
                <w:color w:val="000000"/>
                <w:sz w:val="18"/>
                <w:szCs w:val="18"/>
              </w:rPr>
              <w:t>1.报身份证号码；</w:t>
            </w:r>
          </w:p>
          <w:p w:rsidR="0057135E" w:rsidRDefault="0057135E">
            <w:pPr>
              <w:spacing w:line="320" w:lineRule="exact"/>
              <w:rPr>
                <w:rFonts w:ascii="宋体" w:eastAsia="宋体" w:hAnsi="宋体" w:cs="仿宋_GB2312"/>
                <w:color w:val="000000"/>
                <w:sz w:val="18"/>
                <w:szCs w:val="18"/>
              </w:rPr>
            </w:pPr>
            <w:r>
              <w:rPr>
                <w:rFonts w:ascii="宋体" w:eastAsia="宋体" w:hAnsi="宋体" w:cs="仿宋_GB2312" w:hint="eastAsia"/>
                <w:color w:val="000000"/>
                <w:sz w:val="18"/>
                <w:szCs w:val="18"/>
              </w:rPr>
              <w:t>2.后台查询并处理。</w:t>
            </w:r>
          </w:p>
        </w:tc>
        <w:tc>
          <w:tcPr>
            <w:tcW w:w="113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即时办理</w:t>
            </w:r>
          </w:p>
        </w:tc>
        <w:tc>
          <w:tcPr>
            <w:tcW w:w="1701" w:type="dxa"/>
            <w:gridSpan w:val="10"/>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proofErr w:type="gramStart"/>
            <w:r>
              <w:rPr>
                <w:rFonts w:ascii="宋体" w:eastAsia="宋体" w:hAnsi="宋体" w:cs="仿宋_GB2312" w:hint="eastAsia"/>
                <w:color w:val="000000"/>
                <w:kern w:val="0"/>
                <w:sz w:val="18"/>
                <w:szCs w:val="18"/>
              </w:rPr>
              <w:t>医</w:t>
            </w:r>
            <w:proofErr w:type="gramEnd"/>
            <w:r>
              <w:rPr>
                <w:rFonts w:ascii="宋体" w:eastAsia="宋体" w:hAnsi="宋体" w:cs="仿宋_GB2312" w:hint="eastAsia"/>
                <w:color w:val="000000"/>
                <w:kern w:val="0"/>
                <w:sz w:val="18"/>
                <w:szCs w:val="18"/>
              </w:rPr>
              <w:t>保大厅3-5号窗口或电话</w:t>
            </w:r>
          </w:p>
        </w:tc>
        <w:tc>
          <w:tcPr>
            <w:tcW w:w="917"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6600112</w:t>
            </w:r>
          </w:p>
          <w:p w:rsidR="0057135E" w:rsidRDefault="0057135E">
            <w:pPr>
              <w:widowControl/>
              <w:spacing w:line="320" w:lineRule="exact"/>
              <w:jc w:val="center"/>
              <w:textAlignment w:val="center"/>
              <w:rPr>
                <w:rFonts w:ascii="宋体" w:eastAsia="宋体" w:hAnsi="宋体" w:cs="仿宋_GB2312" w:hint="eastAsia"/>
                <w:color w:val="000000"/>
                <w:kern w:val="0"/>
                <w:sz w:val="18"/>
                <w:szCs w:val="18"/>
              </w:rPr>
            </w:pPr>
            <w:r>
              <w:rPr>
                <w:rFonts w:ascii="宋体" w:eastAsia="宋体" w:hAnsi="宋体" w:cs="仿宋_GB2312" w:hint="eastAsia"/>
                <w:color w:val="000000"/>
                <w:kern w:val="0"/>
                <w:sz w:val="18"/>
                <w:szCs w:val="18"/>
              </w:rPr>
              <w:t>6603251</w:t>
            </w:r>
          </w:p>
          <w:p w:rsidR="0057135E" w:rsidRDefault="0057135E">
            <w:pPr>
              <w:widowControl/>
              <w:spacing w:line="32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6665305</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114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34</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未确定交易处理</w:t>
            </w:r>
          </w:p>
        </w:tc>
        <w:tc>
          <w:tcPr>
            <w:tcW w:w="2389" w:type="dxa"/>
            <w:gridSpan w:val="3"/>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1990"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jc w:val="center"/>
              <w:rPr>
                <w:rFonts w:ascii="宋体" w:eastAsia="宋体" w:hAnsi="宋体" w:cs="仿宋_GB2312"/>
                <w:color w:val="000000"/>
                <w:sz w:val="18"/>
                <w:szCs w:val="18"/>
              </w:rPr>
            </w:pPr>
            <w:r>
              <w:rPr>
                <w:rFonts w:ascii="宋体" w:eastAsia="宋体" w:hAnsi="宋体" w:cs="仿宋_GB2312" w:hint="eastAsia"/>
                <w:color w:val="000000"/>
                <w:sz w:val="18"/>
                <w:szCs w:val="18"/>
              </w:rPr>
              <w:t>医疗机构清算未确定交易需</w:t>
            </w:r>
            <w:proofErr w:type="gramStart"/>
            <w:r>
              <w:rPr>
                <w:rFonts w:ascii="宋体" w:eastAsia="宋体" w:hAnsi="宋体" w:cs="仿宋_GB2312" w:hint="eastAsia"/>
                <w:color w:val="000000"/>
                <w:sz w:val="18"/>
                <w:szCs w:val="18"/>
              </w:rPr>
              <w:t>医</w:t>
            </w:r>
            <w:proofErr w:type="gramEnd"/>
            <w:r>
              <w:rPr>
                <w:rFonts w:ascii="宋体" w:eastAsia="宋体" w:hAnsi="宋体" w:cs="仿宋_GB2312" w:hint="eastAsia"/>
                <w:color w:val="000000"/>
                <w:sz w:val="18"/>
                <w:szCs w:val="18"/>
              </w:rPr>
              <w:t>保局处理的</w:t>
            </w:r>
          </w:p>
        </w:tc>
        <w:tc>
          <w:tcPr>
            <w:tcW w:w="1607"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color w:val="000000"/>
                <w:sz w:val="18"/>
                <w:szCs w:val="18"/>
              </w:rPr>
            </w:pPr>
          </w:p>
        </w:tc>
        <w:tc>
          <w:tcPr>
            <w:tcW w:w="2268"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color w:val="000000"/>
                <w:sz w:val="18"/>
                <w:szCs w:val="18"/>
              </w:rPr>
            </w:pPr>
            <w:r>
              <w:rPr>
                <w:rFonts w:ascii="宋体" w:eastAsia="宋体" w:hAnsi="宋体" w:cs="仿宋_GB2312" w:hint="eastAsia"/>
                <w:color w:val="000000"/>
                <w:sz w:val="18"/>
                <w:szCs w:val="18"/>
              </w:rPr>
              <w:t>电话报送，后台直接处理</w:t>
            </w:r>
          </w:p>
        </w:tc>
        <w:tc>
          <w:tcPr>
            <w:tcW w:w="113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5个工作日</w:t>
            </w:r>
          </w:p>
        </w:tc>
        <w:tc>
          <w:tcPr>
            <w:tcW w:w="1701" w:type="dxa"/>
            <w:gridSpan w:val="10"/>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3号窗口</w:t>
            </w:r>
          </w:p>
        </w:tc>
        <w:tc>
          <w:tcPr>
            <w:tcW w:w="917"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6603251</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r w:rsidR="0057135E" w:rsidTr="0057135E">
        <w:trPr>
          <w:trHeight w:val="85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41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sz w:val="18"/>
                <w:szCs w:val="18"/>
              </w:rPr>
            </w:pPr>
            <w:r>
              <w:rPr>
                <w:rFonts w:ascii="宋体" w:eastAsia="宋体" w:hAnsi="宋体" w:cs="仿宋_GB2312" w:hint="eastAsia"/>
                <w:sz w:val="18"/>
                <w:szCs w:val="18"/>
              </w:rPr>
              <w:t>35</w:t>
            </w:r>
          </w:p>
        </w:tc>
        <w:tc>
          <w:tcPr>
            <w:tcW w:w="1241"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sz w:val="18"/>
                <w:szCs w:val="18"/>
              </w:rPr>
            </w:pPr>
            <w:proofErr w:type="gramStart"/>
            <w:r>
              <w:rPr>
                <w:rFonts w:ascii="宋体" w:eastAsia="宋体" w:hAnsi="宋体" w:cs="仿宋_GB2312" w:hint="eastAsia"/>
                <w:sz w:val="18"/>
                <w:szCs w:val="18"/>
              </w:rPr>
              <w:t>医</w:t>
            </w:r>
            <w:proofErr w:type="gramEnd"/>
            <w:r>
              <w:rPr>
                <w:rFonts w:ascii="宋体" w:eastAsia="宋体" w:hAnsi="宋体" w:cs="仿宋_GB2312" w:hint="eastAsia"/>
                <w:sz w:val="18"/>
                <w:szCs w:val="18"/>
              </w:rPr>
              <w:t>保待遇参数维护</w:t>
            </w:r>
          </w:p>
        </w:tc>
        <w:tc>
          <w:tcPr>
            <w:tcW w:w="2389" w:type="dxa"/>
            <w:gridSpan w:val="3"/>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sz w:val="18"/>
                <w:szCs w:val="18"/>
              </w:rPr>
            </w:pPr>
          </w:p>
        </w:tc>
        <w:tc>
          <w:tcPr>
            <w:tcW w:w="1990"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jc w:val="center"/>
              <w:rPr>
                <w:rFonts w:ascii="宋体" w:eastAsia="宋体" w:hAnsi="宋体" w:cs="仿宋_GB2312"/>
                <w:sz w:val="18"/>
                <w:szCs w:val="18"/>
              </w:rPr>
            </w:pPr>
            <w:r>
              <w:rPr>
                <w:rFonts w:ascii="宋体" w:eastAsia="宋体" w:hAnsi="宋体" w:cs="仿宋_GB2312" w:hint="eastAsia"/>
                <w:sz w:val="18"/>
                <w:szCs w:val="18"/>
              </w:rPr>
              <w:t>医疗保障待遇参数设置变更</w:t>
            </w:r>
          </w:p>
        </w:tc>
        <w:tc>
          <w:tcPr>
            <w:tcW w:w="1607"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rPr>
                <w:rFonts w:ascii="宋体" w:eastAsia="宋体" w:hAnsi="宋体" w:cs="仿宋_GB2312"/>
                <w:sz w:val="18"/>
                <w:szCs w:val="18"/>
              </w:rPr>
            </w:pPr>
          </w:p>
        </w:tc>
        <w:tc>
          <w:tcPr>
            <w:tcW w:w="2268"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20" w:lineRule="exact"/>
              <w:rPr>
                <w:rFonts w:ascii="宋体" w:eastAsia="宋体" w:hAnsi="宋体" w:cs="仿宋_GB2312"/>
                <w:sz w:val="18"/>
                <w:szCs w:val="18"/>
              </w:rPr>
            </w:pPr>
            <w:r>
              <w:rPr>
                <w:rFonts w:ascii="宋体" w:eastAsia="宋体" w:hAnsi="宋体" w:cs="仿宋_GB2312" w:hint="eastAsia"/>
                <w:sz w:val="18"/>
                <w:szCs w:val="18"/>
              </w:rPr>
              <w:t>预、决算文件</w:t>
            </w:r>
          </w:p>
        </w:tc>
        <w:tc>
          <w:tcPr>
            <w:tcW w:w="1134" w:type="dxa"/>
            <w:gridSpan w:val="7"/>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kern w:val="0"/>
                <w:sz w:val="18"/>
                <w:szCs w:val="18"/>
              </w:rPr>
            </w:pPr>
            <w:r>
              <w:rPr>
                <w:rFonts w:ascii="宋体" w:eastAsia="宋体" w:hAnsi="宋体" w:cs="仿宋_GB2312" w:hint="eastAsia"/>
                <w:kern w:val="0"/>
                <w:sz w:val="18"/>
                <w:szCs w:val="18"/>
              </w:rPr>
              <w:t>即时办理</w:t>
            </w:r>
          </w:p>
        </w:tc>
        <w:tc>
          <w:tcPr>
            <w:tcW w:w="1701" w:type="dxa"/>
            <w:gridSpan w:val="10"/>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sz w:val="18"/>
                <w:szCs w:val="18"/>
              </w:rPr>
            </w:pPr>
            <w:r>
              <w:rPr>
                <w:rFonts w:ascii="宋体" w:eastAsia="宋体" w:hAnsi="宋体" w:cs="仿宋_GB2312" w:hint="eastAsia"/>
                <w:sz w:val="18"/>
                <w:szCs w:val="18"/>
              </w:rPr>
              <w:t>3号窗口</w:t>
            </w:r>
          </w:p>
        </w:tc>
        <w:tc>
          <w:tcPr>
            <w:tcW w:w="917"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sz w:val="18"/>
                <w:szCs w:val="18"/>
              </w:rPr>
            </w:pPr>
            <w:r>
              <w:rPr>
                <w:rFonts w:ascii="宋体" w:eastAsia="宋体" w:hAnsi="宋体" w:cs="仿宋_GB2312" w:hint="eastAsia"/>
                <w:sz w:val="18"/>
                <w:szCs w:val="18"/>
              </w:rPr>
              <w:t>6603251</w:t>
            </w:r>
          </w:p>
        </w:tc>
        <w:tc>
          <w:tcPr>
            <w:tcW w:w="359" w:type="dxa"/>
            <w:tcBorders>
              <w:top w:val="single" w:sz="4" w:space="0" w:color="000000"/>
              <w:left w:val="single" w:sz="4" w:space="0" w:color="000000"/>
              <w:bottom w:val="single" w:sz="4" w:space="0" w:color="000000"/>
              <w:right w:val="single" w:sz="4" w:space="0" w:color="000000"/>
            </w:tcBorders>
            <w:noWrap/>
            <w:vAlign w:val="center"/>
          </w:tcPr>
          <w:p w:rsidR="0057135E" w:rsidRDefault="0057135E">
            <w:pPr>
              <w:spacing w:line="320" w:lineRule="exact"/>
              <w:jc w:val="center"/>
              <w:rPr>
                <w:rFonts w:ascii="宋体" w:eastAsia="宋体" w:hAnsi="宋体"/>
                <w:sz w:val="18"/>
                <w:szCs w:val="18"/>
              </w:rPr>
            </w:pPr>
          </w:p>
        </w:tc>
      </w:tr>
    </w:tbl>
    <w:p w:rsidR="0057135E" w:rsidRDefault="0057135E" w:rsidP="0057135E">
      <w:pPr>
        <w:widowControl/>
        <w:jc w:val="left"/>
        <w:rPr>
          <w:rFonts w:ascii="方正小标宋简体" w:eastAsia="方正小标宋简体" w:hAnsi="黑体" w:cs="黑体"/>
          <w:b/>
          <w:bCs/>
          <w:kern w:val="0"/>
          <w:sz w:val="40"/>
          <w:szCs w:val="40"/>
        </w:rPr>
        <w:sectPr w:rsidR="0057135E">
          <w:pgSz w:w="16838" w:h="11906" w:orient="landscape"/>
          <w:pgMar w:top="1871" w:right="1418" w:bottom="993" w:left="1418" w:header="851" w:footer="624" w:gutter="0"/>
          <w:pgNumType w:fmt="numberInDash"/>
          <w:cols w:space="720"/>
        </w:sectPr>
      </w:pPr>
    </w:p>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8"/>
        <w:gridCol w:w="395"/>
        <w:gridCol w:w="708"/>
        <w:gridCol w:w="711"/>
        <w:gridCol w:w="1132"/>
        <w:gridCol w:w="710"/>
        <w:gridCol w:w="1560"/>
        <w:gridCol w:w="1842"/>
        <w:gridCol w:w="1701"/>
        <w:gridCol w:w="1134"/>
        <w:gridCol w:w="426"/>
        <w:gridCol w:w="708"/>
        <w:gridCol w:w="993"/>
        <w:gridCol w:w="708"/>
        <w:gridCol w:w="142"/>
        <w:gridCol w:w="567"/>
        <w:gridCol w:w="142"/>
        <w:gridCol w:w="283"/>
      </w:tblGrid>
      <w:tr w:rsidR="0057135E" w:rsidTr="0057135E">
        <w:trPr>
          <w:trHeight w:val="585"/>
        </w:trPr>
        <w:tc>
          <w:tcPr>
            <w:tcW w:w="419" w:type="dxa"/>
            <w:tcBorders>
              <w:top w:val="single" w:sz="4" w:space="0" w:color="000000"/>
              <w:left w:val="single" w:sz="4" w:space="0" w:color="000000"/>
              <w:bottom w:val="single" w:sz="4" w:space="0" w:color="000000"/>
              <w:right w:val="single" w:sz="4" w:space="0" w:color="000000"/>
            </w:tcBorders>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lastRenderedPageBreak/>
              <w:t>类别</w:t>
            </w:r>
          </w:p>
        </w:tc>
        <w:tc>
          <w:tcPr>
            <w:tcW w:w="396"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序号</w:t>
            </w:r>
          </w:p>
        </w:tc>
        <w:tc>
          <w:tcPr>
            <w:tcW w:w="70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事项名称</w:t>
            </w:r>
          </w:p>
        </w:tc>
        <w:tc>
          <w:tcPr>
            <w:tcW w:w="1843"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设立依据</w:t>
            </w:r>
          </w:p>
        </w:tc>
        <w:tc>
          <w:tcPr>
            <w:tcW w:w="41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受理条件</w:t>
            </w:r>
          </w:p>
        </w:tc>
        <w:tc>
          <w:tcPr>
            <w:tcW w:w="3261"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办事材料</w:t>
            </w:r>
          </w:p>
        </w:tc>
        <w:tc>
          <w:tcPr>
            <w:tcW w:w="708"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办事流程</w:t>
            </w:r>
          </w:p>
        </w:tc>
        <w:tc>
          <w:tcPr>
            <w:tcW w:w="993"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办理时限</w:t>
            </w:r>
          </w:p>
        </w:tc>
        <w:tc>
          <w:tcPr>
            <w:tcW w:w="708"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办理地点</w:t>
            </w:r>
          </w:p>
        </w:tc>
        <w:tc>
          <w:tcPr>
            <w:tcW w:w="709"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咨询</w:t>
            </w:r>
          </w:p>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电话</w:t>
            </w:r>
          </w:p>
        </w:tc>
        <w:tc>
          <w:tcPr>
            <w:tcW w:w="42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备注</w:t>
            </w:r>
          </w:p>
        </w:tc>
      </w:tr>
      <w:tr w:rsidR="0057135E" w:rsidTr="0057135E">
        <w:trPr>
          <w:trHeight w:val="3586"/>
        </w:trPr>
        <w:tc>
          <w:tcPr>
            <w:tcW w:w="419"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57135E" w:rsidRDefault="0057135E">
            <w:pPr>
              <w:widowControl/>
              <w:spacing w:line="400" w:lineRule="exact"/>
              <w:ind w:right="113"/>
              <w:jc w:val="center"/>
              <w:textAlignment w:val="center"/>
              <w:rPr>
                <w:rFonts w:ascii="方正小标宋简体" w:eastAsia="方正小标宋简体" w:hAnsi="宋体" w:cs="仿宋_GB2312"/>
                <w:b/>
                <w:color w:val="000000"/>
                <w:kern w:val="0"/>
                <w:sz w:val="32"/>
                <w:szCs w:val="32"/>
              </w:rPr>
            </w:pPr>
            <w:r>
              <w:rPr>
                <w:rFonts w:ascii="方正小标宋简体" w:eastAsia="方正小标宋简体" w:hAnsi="宋体" w:cs="仿宋_GB2312" w:hint="eastAsia"/>
                <w:b/>
                <w:color w:val="000000"/>
                <w:kern w:val="0"/>
                <w:sz w:val="32"/>
                <w:szCs w:val="32"/>
              </w:rPr>
              <w:t>基 金 监 管</w:t>
            </w:r>
          </w:p>
        </w:tc>
        <w:tc>
          <w:tcPr>
            <w:tcW w:w="396"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7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1</w:t>
            </w:r>
          </w:p>
        </w:tc>
        <w:tc>
          <w:tcPr>
            <w:tcW w:w="70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7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零售药店申请定点备案</w:t>
            </w:r>
          </w:p>
        </w:tc>
        <w:tc>
          <w:tcPr>
            <w:tcW w:w="1843"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00" w:lineRule="exact"/>
              <w:rPr>
                <w:rFonts w:ascii="宋体" w:eastAsia="宋体" w:hAnsi="宋体" w:cs="仿宋_GB2312"/>
                <w:color w:val="000000"/>
                <w:sz w:val="18"/>
                <w:szCs w:val="18"/>
              </w:rPr>
            </w:pPr>
            <w:r>
              <w:rPr>
                <w:rFonts w:ascii="宋体" w:eastAsia="宋体" w:hAnsi="宋体" w:cs="仿宋_GB2312" w:hint="eastAsia"/>
                <w:color w:val="000000"/>
                <w:sz w:val="18"/>
                <w:szCs w:val="18"/>
              </w:rPr>
              <w:t>《中华人民共和国社会保险法》（中华人民共和国主席令第35号）第三章第三十一条</w:t>
            </w:r>
          </w:p>
          <w:p w:rsidR="0057135E" w:rsidRDefault="0057135E">
            <w:pPr>
              <w:spacing w:line="300" w:lineRule="exact"/>
              <w:rPr>
                <w:rFonts w:ascii="宋体" w:eastAsia="宋体" w:hAnsi="宋体" w:cs="仿宋_GB2312"/>
                <w:color w:val="000000"/>
                <w:sz w:val="18"/>
                <w:szCs w:val="18"/>
              </w:rPr>
            </w:pPr>
            <w:r>
              <w:rPr>
                <w:rFonts w:ascii="宋体" w:eastAsia="宋体" w:hAnsi="宋体" w:cs="仿宋_GB2312" w:hint="eastAsia"/>
                <w:color w:val="000000"/>
                <w:sz w:val="18"/>
                <w:szCs w:val="18"/>
              </w:rPr>
              <w:t>《广元市医疗保险管理局关于印发&lt;广元市基本医疗保险协议医药机构准入经办规程&gt;的通知》(广</w:t>
            </w:r>
            <w:proofErr w:type="gramStart"/>
            <w:r>
              <w:rPr>
                <w:rFonts w:ascii="宋体" w:eastAsia="宋体" w:hAnsi="宋体" w:cs="仿宋_GB2312" w:hint="eastAsia"/>
                <w:color w:val="000000"/>
                <w:sz w:val="18"/>
                <w:szCs w:val="18"/>
              </w:rPr>
              <w:t>医</w:t>
            </w:r>
            <w:proofErr w:type="gramEnd"/>
            <w:r>
              <w:rPr>
                <w:rFonts w:ascii="宋体" w:eastAsia="宋体" w:hAnsi="宋体" w:cs="仿宋_GB2312" w:hint="eastAsia"/>
                <w:color w:val="000000"/>
                <w:sz w:val="18"/>
                <w:szCs w:val="18"/>
              </w:rPr>
              <w:t>保〔2018〕80号)</w:t>
            </w:r>
          </w:p>
        </w:tc>
        <w:tc>
          <w:tcPr>
            <w:tcW w:w="41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0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1.经过药监、工商等相关部门审批的具有资质的零售药店，有健全和完善的药品质量保证制度，能确保供药安全有效和服务质量，具备及时供应基本医疗保险用药的能力；</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2.自愿承担基本医疗保险定点购药服务并接受协议管理；</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3.遵守国家、省、市有关药品监督、工商管理、价格管理、医疗保险等法律、法规；</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4.已建立与基本医疗保险管理相适应的内部管理制度、单独的财务会计制度和药品进销存管理制度；</w:t>
            </w:r>
          </w:p>
          <w:p w:rsidR="0057135E" w:rsidRDefault="0057135E">
            <w:pPr>
              <w:widowControl/>
              <w:spacing w:line="30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5.计算机网络设置达到基本医疗保险管理的要求。</w:t>
            </w:r>
          </w:p>
        </w:tc>
        <w:tc>
          <w:tcPr>
            <w:tcW w:w="3261"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0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1.驻店执业药师资格证书及注册证明原件及复印件；</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2.加载统一社会信用代码的药品经营许可证或《药品经营许可证》、《药品经营质量管理规范》认证证书原件及复印件；</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3.加载统一社会信用代码的营业执照或营业执照、税务登记证副本原件及复印件；</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4.银行开户许可证原件及复印件；</w:t>
            </w:r>
          </w:p>
          <w:p w:rsidR="0057135E" w:rsidRDefault="0057135E">
            <w:pPr>
              <w:widowControl/>
              <w:spacing w:line="30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5.</w:t>
            </w:r>
            <w:proofErr w:type="gramStart"/>
            <w:r>
              <w:rPr>
                <w:rFonts w:ascii="宋体" w:eastAsia="宋体" w:hAnsi="宋体" w:cs="仿宋_GB2312" w:hint="eastAsia"/>
                <w:color w:val="000000"/>
                <w:sz w:val="18"/>
                <w:szCs w:val="18"/>
              </w:rPr>
              <w:t>医</w:t>
            </w:r>
            <w:proofErr w:type="gramEnd"/>
            <w:r>
              <w:rPr>
                <w:rFonts w:ascii="宋体" w:eastAsia="宋体" w:hAnsi="宋体" w:cs="仿宋_GB2312" w:hint="eastAsia"/>
                <w:color w:val="000000"/>
                <w:sz w:val="18"/>
                <w:szCs w:val="18"/>
              </w:rPr>
              <w:t>保定</w:t>
            </w:r>
            <w:proofErr w:type="gramStart"/>
            <w:r>
              <w:rPr>
                <w:rFonts w:ascii="宋体" w:eastAsia="宋体" w:hAnsi="宋体" w:cs="仿宋_GB2312" w:hint="eastAsia"/>
                <w:color w:val="000000"/>
                <w:sz w:val="18"/>
                <w:szCs w:val="18"/>
              </w:rPr>
              <w:t>点协议</w:t>
            </w:r>
            <w:proofErr w:type="gramEnd"/>
            <w:r>
              <w:rPr>
                <w:rFonts w:ascii="宋体" w:eastAsia="宋体" w:hAnsi="宋体" w:cs="仿宋_GB2312" w:hint="eastAsia"/>
                <w:color w:val="000000"/>
                <w:sz w:val="18"/>
                <w:szCs w:val="18"/>
              </w:rPr>
              <w:t>管理医药机构申请表。</w:t>
            </w:r>
          </w:p>
        </w:tc>
        <w:tc>
          <w:tcPr>
            <w:tcW w:w="708"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7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受理→审查→决定</w:t>
            </w:r>
          </w:p>
        </w:tc>
        <w:tc>
          <w:tcPr>
            <w:tcW w:w="993"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7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法定时限：60个工作日。</w:t>
            </w:r>
          </w:p>
          <w:p w:rsidR="0057135E" w:rsidRDefault="0057135E">
            <w:pPr>
              <w:widowControl/>
              <w:spacing w:line="27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承诺时限：30个工作日。</w:t>
            </w:r>
          </w:p>
        </w:tc>
        <w:tc>
          <w:tcPr>
            <w:tcW w:w="708"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7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基金</w:t>
            </w:r>
            <w:proofErr w:type="gramStart"/>
            <w:r>
              <w:rPr>
                <w:rFonts w:ascii="宋体" w:eastAsia="宋体" w:hAnsi="宋体" w:cs="仿宋_GB2312" w:hint="eastAsia"/>
                <w:color w:val="000000"/>
                <w:kern w:val="0"/>
                <w:sz w:val="18"/>
                <w:szCs w:val="18"/>
              </w:rPr>
              <w:t>监管股</w:t>
            </w:r>
            <w:proofErr w:type="gramEnd"/>
          </w:p>
        </w:tc>
        <w:tc>
          <w:tcPr>
            <w:tcW w:w="709"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widowControl/>
              <w:spacing w:line="270" w:lineRule="exact"/>
              <w:jc w:val="center"/>
              <w:textAlignment w:val="center"/>
              <w:rPr>
                <w:rFonts w:ascii="宋体" w:eastAsia="宋体" w:hAnsi="宋体" w:cs="仿宋_GB2312"/>
                <w:color w:val="000000"/>
                <w:sz w:val="18"/>
                <w:szCs w:val="18"/>
              </w:rPr>
            </w:pPr>
          </w:p>
        </w:tc>
        <w:tc>
          <w:tcPr>
            <w:tcW w:w="42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270" w:lineRule="exact"/>
              <w:jc w:val="center"/>
              <w:rPr>
                <w:rFonts w:ascii="宋体" w:eastAsia="宋体" w:hAnsi="宋体" w:cs="仿宋_GB2312"/>
                <w:color w:val="000000"/>
                <w:sz w:val="18"/>
                <w:szCs w:val="18"/>
              </w:rPr>
            </w:pPr>
            <w:r>
              <w:rPr>
                <w:rFonts w:ascii="宋体" w:eastAsia="宋体" w:hAnsi="宋体" w:cs="仿宋_GB2312" w:hint="eastAsia"/>
                <w:color w:val="000000"/>
                <w:sz w:val="18"/>
                <w:szCs w:val="18"/>
              </w:rPr>
              <w:t>不收费</w:t>
            </w:r>
          </w:p>
        </w:tc>
      </w:tr>
      <w:tr w:rsidR="0057135E" w:rsidTr="0057135E">
        <w:trPr>
          <w:trHeight w:val="4954"/>
        </w:trPr>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kern w:val="0"/>
                <w:sz w:val="32"/>
                <w:szCs w:val="32"/>
              </w:rPr>
            </w:pPr>
          </w:p>
        </w:tc>
        <w:tc>
          <w:tcPr>
            <w:tcW w:w="396"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7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7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医疗机构申请定点备案</w:t>
            </w:r>
          </w:p>
        </w:tc>
        <w:tc>
          <w:tcPr>
            <w:tcW w:w="1843"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300" w:lineRule="exact"/>
              <w:rPr>
                <w:rFonts w:ascii="宋体" w:eastAsia="宋体" w:hAnsi="宋体" w:cs="仿宋_GB2312"/>
                <w:color w:val="000000"/>
                <w:sz w:val="18"/>
                <w:szCs w:val="18"/>
              </w:rPr>
            </w:pPr>
            <w:r>
              <w:rPr>
                <w:rFonts w:ascii="宋体" w:eastAsia="宋体" w:hAnsi="宋体" w:cs="仿宋_GB2312" w:hint="eastAsia"/>
                <w:color w:val="000000"/>
                <w:sz w:val="18"/>
                <w:szCs w:val="18"/>
              </w:rPr>
              <w:t>《中华人民共和国社会保险法》(中华人民共和国主席令第35号) 第三章第三十一条</w:t>
            </w:r>
          </w:p>
          <w:p w:rsidR="0057135E" w:rsidRDefault="0057135E">
            <w:pPr>
              <w:spacing w:line="300" w:lineRule="exact"/>
              <w:rPr>
                <w:rFonts w:ascii="宋体" w:eastAsia="宋体" w:hAnsi="宋体" w:cs="仿宋_GB2312"/>
                <w:color w:val="000000"/>
                <w:sz w:val="18"/>
                <w:szCs w:val="18"/>
              </w:rPr>
            </w:pPr>
            <w:r>
              <w:rPr>
                <w:rFonts w:ascii="宋体" w:eastAsia="宋体" w:hAnsi="宋体" w:cs="仿宋_GB2312" w:hint="eastAsia"/>
                <w:color w:val="000000"/>
                <w:sz w:val="18"/>
                <w:szCs w:val="18"/>
              </w:rPr>
              <w:t>《广元市医疗保险管理局关于印发&lt;广元市基本医疗保险协议医药机构准入经办规程&gt;的通知》（广</w:t>
            </w:r>
            <w:proofErr w:type="gramStart"/>
            <w:r>
              <w:rPr>
                <w:rFonts w:ascii="宋体" w:eastAsia="宋体" w:hAnsi="宋体" w:cs="仿宋_GB2312" w:hint="eastAsia"/>
                <w:color w:val="000000"/>
                <w:sz w:val="18"/>
                <w:szCs w:val="18"/>
              </w:rPr>
              <w:t>医</w:t>
            </w:r>
            <w:proofErr w:type="gramEnd"/>
            <w:r>
              <w:rPr>
                <w:rFonts w:ascii="宋体" w:eastAsia="宋体" w:hAnsi="宋体" w:cs="仿宋_GB2312" w:hint="eastAsia"/>
                <w:color w:val="000000"/>
                <w:sz w:val="18"/>
                <w:szCs w:val="18"/>
              </w:rPr>
              <w:t>保〔2018〕80号）</w:t>
            </w:r>
          </w:p>
        </w:tc>
        <w:tc>
          <w:tcPr>
            <w:tcW w:w="4112"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0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1.卫生行政部门批准并取得《医疗机构执业许可证》的医疗机构，有健全和完善的医疗管理制度，医疗服务质量指标达到规定的标准、医疗用房、医技人员达到卫生部门规定的医疗机构设置标准；</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2.自愿承担基本医疗保险定点医疗服务并接受协议管理，所提供的医疗服务以基本医疗保险服务项目为主；</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3.遵守国家、省、市有关医疗服务、药品监督、价格管理、医疗保险等法律法规，近半年内没有重大违规行为；</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4.已建立与基本医疗保险管理相适应的内部管理制度、单独的财务会计制度和药品、医用</w:t>
            </w:r>
            <w:proofErr w:type="gramStart"/>
            <w:r>
              <w:rPr>
                <w:rFonts w:ascii="宋体" w:eastAsia="宋体" w:hAnsi="宋体" w:cs="仿宋_GB2312" w:hint="eastAsia"/>
                <w:color w:val="000000"/>
                <w:sz w:val="18"/>
                <w:szCs w:val="18"/>
              </w:rPr>
              <w:t>耗材进</w:t>
            </w:r>
            <w:proofErr w:type="gramEnd"/>
            <w:r>
              <w:rPr>
                <w:rFonts w:ascii="宋体" w:eastAsia="宋体" w:hAnsi="宋体" w:cs="仿宋_GB2312" w:hint="eastAsia"/>
                <w:color w:val="000000"/>
                <w:sz w:val="18"/>
                <w:szCs w:val="18"/>
              </w:rPr>
              <w:t>销存管理制度，已实行医疗收费清单制度；</w:t>
            </w:r>
          </w:p>
          <w:p w:rsidR="0057135E" w:rsidRDefault="0057135E">
            <w:pPr>
              <w:widowControl/>
              <w:spacing w:line="30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5.已配备计算机管理系统和专职操作人员，且计算机网络设置能达到基本医疗保险管理的要求。</w:t>
            </w:r>
          </w:p>
        </w:tc>
        <w:tc>
          <w:tcPr>
            <w:tcW w:w="3261" w:type="dxa"/>
            <w:gridSpan w:val="3"/>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0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1.医院需提供等级评定批准文件、编制床位数、实际开放床位数及科室设置、医疗设备清单等材料；</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2.银行开户许可证原件及复印件；</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3.医疗机构执业许可证、组织机构代码副本原件及复印件；</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4.无等级医疗机构、门诊部、社区卫生服务机构还需提供卫生技术人员名册、技术职称证书、执业资格证书、注册证书原件及复印件；</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5.《工商营业执照》或《民办非企业单位登记证书》副本和《税务登记证》副本原件及复印件（三证合一的只需提供《工商营业执照》副本原件及复印件）；</w:t>
            </w:r>
          </w:p>
          <w:p w:rsidR="0057135E" w:rsidRDefault="0057135E">
            <w:pPr>
              <w:widowControl/>
              <w:spacing w:line="300" w:lineRule="exac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6.</w:t>
            </w:r>
            <w:proofErr w:type="gramStart"/>
            <w:r>
              <w:rPr>
                <w:rFonts w:ascii="宋体" w:eastAsia="宋体" w:hAnsi="宋体" w:cs="仿宋_GB2312" w:hint="eastAsia"/>
                <w:color w:val="000000"/>
                <w:sz w:val="18"/>
                <w:szCs w:val="18"/>
              </w:rPr>
              <w:t>医</w:t>
            </w:r>
            <w:proofErr w:type="gramEnd"/>
            <w:r>
              <w:rPr>
                <w:rFonts w:ascii="宋体" w:eastAsia="宋体" w:hAnsi="宋体" w:cs="仿宋_GB2312" w:hint="eastAsia"/>
                <w:color w:val="000000"/>
                <w:sz w:val="18"/>
                <w:szCs w:val="18"/>
              </w:rPr>
              <w:t>保定</w:t>
            </w:r>
            <w:proofErr w:type="gramStart"/>
            <w:r>
              <w:rPr>
                <w:rFonts w:ascii="宋体" w:eastAsia="宋体" w:hAnsi="宋体" w:cs="仿宋_GB2312" w:hint="eastAsia"/>
                <w:color w:val="000000"/>
                <w:sz w:val="18"/>
                <w:szCs w:val="18"/>
              </w:rPr>
              <w:t>点协议</w:t>
            </w:r>
            <w:proofErr w:type="gramEnd"/>
            <w:r>
              <w:rPr>
                <w:rFonts w:ascii="宋体" w:eastAsia="宋体" w:hAnsi="宋体" w:cs="仿宋_GB2312" w:hint="eastAsia"/>
                <w:color w:val="000000"/>
                <w:sz w:val="18"/>
                <w:szCs w:val="18"/>
              </w:rPr>
              <w:t>管理医药机构申请表；</w:t>
            </w:r>
          </w:p>
          <w:p w:rsidR="0057135E" w:rsidRDefault="0057135E">
            <w:pPr>
              <w:widowControl/>
              <w:spacing w:line="30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7.卫生技术人员职业资格证书，注册证书。</w:t>
            </w:r>
          </w:p>
        </w:tc>
        <w:tc>
          <w:tcPr>
            <w:tcW w:w="708"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7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受理→审查→决定。</w:t>
            </w:r>
          </w:p>
        </w:tc>
        <w:tc>
          <w:tcPr>
            <w:tcW w:w="993"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7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法定时限：132个工作日。</w:t>
            </w:r>
          </w:p>
          <w:p w:rsidR="0057135E" w:rsidRDefault="0057135E">
            <w:pPr>
              <w:widowControl/>
              <w:spacing w:line="270" w:lineRule="exact"/>
              <w:jc w:val="center"/>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承诺时限：66个工作日。</w:t>
            </w:r>
          </w:p>
        </w:tc>
        <w:tc>
          <w:tcPr>
            <w:tcW w:w="708"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70" w:lineRule="exact"/>
              <w:jc w:val="center"/>
              <w:textAlignment w:val="center"/>
              <w:rPr>
                <w:rFonts w:ascii="宋体" w:eastAsia="宋体" w:hAnsi="宋体" w:cs="仿宋_GB2312"/>
                <w:color w:val="000000"/>
                <w:kern w:val="0"/>
                <w:sz w:val="18"/>
                <w:szCs w:val="18"/>
              </w:rPr>
            </w:pPr>
            <w:r>
              <w:rPr>
                <w:rFonts w:ascii="宋体" w:eastAsia="宋体" w:hAnsi="宋体" w:cs="仿宋_GB2312" w:hint="eastAsia"/>
                <w:color w:val="000000"/>
                <w:kern w:val="0"/>
                <w:sz w:val="18"/>
                <w:szCs w:val="18"/>
              </w:rPr>
              <w:t>基金</w:t>
            </w:r>
            <w:proofErr w:type="gramStart"/>
            <w:r>
              <w:rPr>
                <w:rFonts w:ascii="宋体" w:eastAsia="宋体" w:hAnsi="宋体" w:cs="仿宋_GB2312" w:hint="eastAsia"/>
                <w:color w:val="000000"/>
                <w:kern w:val="0"/>
                <w:sz w:val="18"/>
                <w:szCs w:val="18"/>
              </w:rPr>
              <w:t>监管股</w:t>
            </w:r>
            <w:proofErr w:type="gramEnd"/>
          </w:p>
        </w:tc>
        <w:tc>
          <w:tcPr>
            <w:tcW w:w="709" w:type="dxa"/>
            <w:gridSpan w:val="2"/>
            <w:tcBorders>
              <w:top w:val="single" w:sz="4" w:space="0" w:color="000000"/>
              <w:left w:val="single" w:sz="4" w:space="0" w:color="000000"/>
              <w:bottom w:val="single" w:sz="4" w:space="0" w:color="000000"/>
              <w:right w:val="single" w:sz="4" w:space="0" w:color="000000"/>
            </w:tcBorders>
            <w:noWrap/>
            <w:vAlign w:val="center"/>
          </w:tcPr>
          <w:p w:rsidR="0057135E" w:rsidRDefault="0057135E">
            <w:pPr>
              <w:widowControl/>
              <w:spacing w:line="270" w:lineRule="exact"/>
              <w:jc w:val="center"/>
              <w:textAlignment w:val="center"/>
              <w:rPr>
                <w:rFonts w:ascii="宋体" w:eastAsia="宋体" w:hAnsi="宋体" w:cs="仿宋_GB2312"/>
                <w:color w:val="000000"/>
                <w:sz w:val="18"/>
                <w:szCs w:val="18"/>
              </w:rPr>
            </w:pPr>
          </w:p>
        </w:tc>
        <w:tc>
          <w:tcPr>
            <w:tcW w:w="425"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spacing w:line="270" w:lineRule="exact"/>
              <w:jc w:val="center"/>
              <w:rPr>
                <w:rFonts w:ascii="宋体" w:eastAsia="宋体" w:hAnsi="宋体" w:cs="仿宋_GB2312"/>
                <w:color w:val="000000"/>
                <w:sz w:val="18"/>
                <w:szCs w:val="18"/>
              </w:rPr>
            </w:pPr>
            <w:r>
              <w:rPr>
                <w:rFonts w:ascii="宋体" w:eastAsia="宋体" w:hAnsi="宋体" w:cs="仿宋_GB2312" w:hint="eastAsia"/>
                <w:color w:val="000000"/>
                <w:sz w:val="18"/>
                <w:szCs w:val="18"/>
              </w:rPr>
              <w:t>不收费</w:t>
            </w:r>
          </w:p>
        </w:tc>
      </w:tr>
      <w:tr w:rsidR="0057135E" w:rsidTr="0057135E">
        <w:trPr>
          <w:gridAfter w:val="1"/>
          <w:wAfter w:w="283" w:type="dxa"/>
          <w:trHeight w:val="558"/>
        </w:trPr>
        <w:tc>
          <w:tcPr>
            <w:tcW w:w="419"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60" w:lineRule="exact"/>
              <w:jc w:val="center"/>
              <w:textAlignment w:val="center"/>
              <w:rPr>
                <w:rFonts w:ascii="宋体" w:eastAsia="宋体" w:hAnsi="宋体" w:cs="仿宋_GB2312"/>
                <w:b/>
                <w:color w:val="000000"/>
                <w:kern w:val="0"/>
                <w:sz w:val="16"/>
                <w:szCs w:val="18"/>
              </w:rPr>
            </w:pPr>
            <w:r>
              <w:rPr>
                <w:rFonts w:ascii="宋体" w:eastAsia="宋体" w:hAnsi="宋体" w:cs="仿宋_GB2312" w:hint="eastAsia"/>
                <w:b/>
                <w:color w:val="000000"/>
                <w:kern w:val="0"/>
                <w:sz w:val="16"/>
                <w:szCs w:val="18"/>
              </w:rPr>
              <w:t>类别</w:t>
            </w:r>
          </w:p>
        </w:tc>
        <w:tc>
          <w:tcPr>
            <w:tcW w:w="396"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260" w:lineRule="exact"/>
              <w:jc w:val="center"/>
              <w:textAlignment w:val="center"/>
              <w:rPr>
                <w:rFonts w:ascii="宋体" w:eastAsia="宋体" w:hAnsi="宋体" w:cs="仿宋_GB2312"/>
                <w:b/>
                <w:color w:val="000000"/>
                <w:sz w:val="18"/>
                <w:szCs w:val="18"/>
              </w:rPr>
            </w:pPr>
            <w:r>
              <w:rPr>
                <w:rFonts w:ascii="宋体" w:eastAsia="宋体" w:hAnsi="宋体" w:cs="仿宋_GB2312" w:hint="eastAsia"/>
                <w:b/>
                <w:color w:val="000000"/>
                <w:kern w:val="0"/>
                <w:sz w:val="16"/>
                <w:szCs w:val="18"/>
              </w:rPr>
              <w:t>序号</w:t>
            </w:r>
          </w:p>
        </w:tc>
        <w:tc>
          <w:tcPr>
            <w:tcW w:w="1420"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事项名称</w:t>
            </w:r>
          </w:p>
        </w:tc>
        <w:tc>
          <w:tcPr>
            <w:tcW w:w="1842"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设立依据</w:t>
            </w:r>
          </w:p>
        </w:tc>
        <w:tc>
          <w:tcPr>
            <w:tcW w:w="1560"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受理条件</w:t>
            </w:r>
          </w:p>
        </w:tc>
        <w:tc>
          <w:tcPr>
            <w:tcW w:w="3543"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办事材料</w:t>
            </w:r>
          </w:p>
        </w:tc>
        <w:tc>
          <w:tcPr>
            <w:tcW w:w="1134"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办事流程</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办理时限</w:t>
            </w:r>
          </w:p>
        </w:tc>
        <w:tc>
          <w:tcPr>
            <w:tcW w:w="993" w:type="dxa"/>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办理地点</w:t>
            </w:r>
          </w:p>
        </w:tc>
        <w:tc>
          <w:tcPr>
            <w:tcW w:w="850"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咨询</w:t>
            </w:r>
          </w:p>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电话</w:t>
            </w:r>
          </w:p>
        </w:tc>
        <w:tc>
          <w:tcPr>
            <w:tcW w:w="709" w:type="dxa"/>
            <w:gridSpan w:val="2"/>
            <w:tcBorders>
              <w:top w:val="single" w:sz="4" w:space="0" w:color="000000"/>
              <w:left w:val="single" w:sz="4" w:space="0" w:color="000000"/>
              <w:bottom w:val="single" w:sz="4" w:space="0" w:color="000000"/>
              <w:right w:val="single" w:sz="4" w:space="0" w:color="000000"/>
            </w:tcBorders>
            <w:noWrap/>
            <w:vAlign w:val="center"/>
            <w:hideMark/>
          </w:tcPr>
          <w:p w:rsidR="0057135E" w:rsidRDefault="0057135E">
            <w:pPr>
              <w:widowControl/>
              <w:spacing w:line="320" w:lineRule="exact"/>
              <w:jc w:val="center"/>
              <w:textAlignment w:val="center"/>
              <w:rPr>
                <w:rFonts w:ascii="宋体" w:eastAsia="宋体" w:hAnsi="宋体" w:cs="仿宋_GB2312"/>
                <w:b/>
                <w:color w:val="000000"/>
                <w:kern w:val="0"/>
                <w:sz w:val="18"/>
                <w:szCs w:val="18"/>
              </w:rPr>
            </w:pPr>
            <w:r>
              <w:rPr>
                <w:rFonts w:ascii="宋体" w:eastAsia="宋体" w:hAnsi="宋体" w:cs="仿宋_GB2312" w:hint="eastAsia"/>
                <w:b/>
                <w:color w:val="000000"/>
                <w:kern w:val="0"/>
                <w:sz w:val="18"/>
                <w:szCs w:val="18"/>
              </w:rPr>
              <w:t>备注</w:t>
            </w:r>
          </w:p>
        </w:tc>
      </w:tr>
      <w:tr w:rsidR="0057135E" w:rsidTr="0057135E">
        <w:trPr>
          <w:gridAfter w:val="1"/>
          <w:wAfter w:w="283" w:type="dxa"/>
          <w:trHeight w:val="1602"/>
        </w:trPr>
        <w:tc>
          <w:tcPr>
            <w:tcW w:w="419"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57135E" w:rsidRDefault="0057135E">
            <w:pPr>
              <w:widowControl/>
              <w:spacing w:line="400" w:lineRule="exact"/>
              <w:ind w:left="57" w:right="113"/>
              <w:jc w:val="center"/>
              <w:textAlignment w:val="center"/>
              <w:rPr>
                <w:rFonts w:ascii="方正小标宋简体" w:eastAsia="方正小标宋简体" w:hAnsi="宋体" w:cs="仿宋_GB2312"/>
                <w:b/>
                <w:color w:val="000000"/>
                <w:sz w:val="32"/>
                <w:szCs w:val="32"/>
              </w:rPr>
            </w:pPr>
            <w:r>
              <w:rPr>
                <w:rFonts w:ascii="方正小标宋简体" w:eastAsia="方正小标宋简体" w:hAnsi="宋体" w:cs="仿宋_GB2312" w:hint="eastAsia"/>
                <w:b/>
                <w:color w:val="000000"/>
                <w:sz w:val="32"/>
                <w:szCs w:val="32"/>
              </w:rPr>
              <w:t>基 金 监 管</w:t>
            </w:r>
          </w:p>
        </w:tc>
        <w:tc>
          <w:tcPr>
            <w:tcW w:w="396"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3</w:t>
            </w:r>
          </w:p>
        </w:tc>
        <w:tc>
          <w:tcPr>
            <w:tcW w:w="1420"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40" w:lineRule="exact"/>
              <w:textAlignment w:val="center"/>
              <w:rPr>
                <w:rFonts w:ascii="宋体" w:eastAsia="宋体" w:hAnsi="宋体" w:cs="仿宋_GB2312"/>
                <w:color w:val="000000"/>
                <w:sz w:val="16"/>
                <w:szCs w:val="18"/>
              </w:rPr>
            </w:pPr>
            <w:r>
              <w:rPr>
                <w:rFonts w:ascii="宋体" w:eastAsia="宋体" w:hAnsi="宋体" w:cs="仿宋_GB2312" w:hint="eastAsia"/>
                <w:color w:val="000000"/>
                <w:sz w:val="18"/>
                <w:szCs w:val="18"/>
              </w:rPr>
              <w:t>定点医疗机构基础信息变更</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40" w:lineRule="exact"/>
              <w:textAlignment w:val="center"/>
              <w:rPr>
                <w:rFonts w:ascii="宋体" w:eastAsia="宋体" w:hAnsi="宋体" w:cs="仿宋_GB2312"/>
                <w:color w:val="000000"/>
                <w:sz w:val="16"/>
                <w:szCs w:val="18"/>
              </w:rPr>
            </w:pPr>
            <w:r>
              <w:rPr>
                <w:rFonts w:ascii="宋体" w:eastAsia="宋体" w:hAnsi="宋体" w:cs="仿宋_GB2312" w:hint="eastAsia"/>
                <w:color w:val="000000"/>
                <w:sz w:val="16"/>
                <w:szCs w:val="18"/>
              </w:rPr>
              <w:t>《广元市医疗保险管理局关于印发&lt;广元市基本医疗保险协议医药机构准入经办规程》的通知</w:t>
            </w:r>
            <w:proofErr w:type="gramStart"/>
            <w:r>
              <w:rPr>
                <w:rFonts w:ascii="宋体" w:eastAsia="宋体" w:hAnsi="宋体" w:cs="仿宋_GB2312" w:hint="eastAsia"/>
                <w:color w:val="000000"/>
                <w:sz w:val="16"/>
                <w:szCs w:val="18"/>
              </w:rPr>
              <w:t>》</w:t>
            </w:r>
            <w:proofErr w:type="gramEnd"/>
            <w:r>
              <w:rPr>
                <w:rFonts w:ascii="宋体" w:eastAsia="宋体" w:hAnsi="宋体" w:cs="仿宋_GB2312" w:hint="eastAsia"/>
                <w:color w:val="000000"/>
                <w:sz w:val="16"/>
                <w:szCs w:val="18"/>
              </w:rPr>
              <w:t>（广</w:t>
            </w:r>
            <w:proofErr w:type="gramStart"/>
            <w:r>
              <w:rPr>
                <w:rFonts w:ascii="宋体" w:eastAsia="宋体" w:hAnsi="宋体" w:cs="仿宋_GB2312" w:hint="eastAsia"/>
                <w:color w:val="000000"/>
                <w:sz w:val="16"/>
                <w:szCs w:val="18"/>
              </w:rPr>
              <w:t>医</w:t>
            </w:r>
            <w:proofErr w:type="gramEnd"/>
            <w:r>
              <w:rPr>
                <w:rFonts w:ascii="宋体" w:eastAsia="宋体" w:hAnsi="宋体" w:cs="仿宋_GB2312" w:hint="eastAsia"/>
                <w:color w:val="000000"/>
                <w:sz w:val="16"/>
                <w:szCs w:val="18"/>
              </w:rPr>
              <w:t>保〔2018〕80号）</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jc w:val="lef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已签订服务协议医疗机构</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40" w:lineRule="exact"/>
              <w:textAlignment w:val="center"/>
              <w:rPr>
                <w:rFonts w:ascii="宋体" w:eastAsia="宋体" w:hAnsi="宋体" w:cs="仿宋_GB2312"/>
                <w:color w:val="000000"/>
                <w:sz w:val="16"/>
                <w:szCs w:val="18"/>
              </w:rPr>
            </w:pPr>
            <w:r>
              <w:rPr>
                <w:rFonts w:ascii="宋体" w:eastAsia="宋体" w:hAnsi="宋体" w:cs="仿宋_GB2312" w:hint="eastAsia"/>
                <w:color w:val="000000"/>
                <w:sz w:val="16"/>
                <w:szCs w:val="18"/>
              </w:rPr>
              <w:t>1.银行开户许可证原件及复印件；</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2.营业执照原件及复印件（公立医院不提供）；</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3.事业单位法人证书；</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4.民办非企业单位登记证书；</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5.医疗机构执业许可证原件及复印件；</w:t>
            </w:r>
          </w:p>
          <w:p w:rsidR="0057135E" w:rsidRDefault="0057135E">
            <w:pPr>
              <w:widowControl/>
              <w:spacing w:line="24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6"/>
                <w:szCs w:val="18"/>
              </w:rPr>
              <w:t>6.医院出具变更文件。</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受理-审查-决定</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提交市局，即时办理</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基金</w:t>
            </w:r>
            <w:proofErr w:type="gramStart"/>
            <w:r>
              <w:rPr>
                <w:rFonts w:ascii="宋体" w:eastAsia="宋体" w:hAnsi="宋体" w:cs="仿宋_GB2312" w:hint="eastAsia"/>
                <w:color w:val="000000"/>
                <w:sz w:val="18"/>
                <w:szCs w:val="18"/>
              </w:rPr>
              <w:t>监管股</w:t>
            </w:r>
            <w:proofErr w:type="gramEnd"/>
          </w:p>
        </w:tc>
        <w:tc>
          <w:tcPr>
            <w:tcW w:w="850" w:type="dxa"/>
            <w:gridSpan w:val="2"/>
            <w:tcBorders>
              <w:top w:val="single" w:sz="4" w:space="0" w:color="000000"/>
              <w:left w:val="single" w:sz="4" w:space="0" w:color="000000"/>
              <w:bottom w:val="single" w:sz="4" w:space="0" w:color="000000"/>
              <w:right w:val="single" w:sz="4" w:space="0" w:color="000000"/>
            </w:tcBorders>
          </w:tcPr>
          <w:p w:rsidR="0057135E" w:rsidRDefault="0057135E">
            <w:pPr>
              <w:widowControl/>
              <w:spacing w:line="270" w:lineRule="exact"/>
              <w:textAlignment w:val="center"/>
              <w:rPr>
                <w:rFonts w:ascii="宋体" w:eastAsia="宋体" w:hAnsi="宋体" w:cs="仿宋_GB2312"/>
                <w:color w:val="000000"/>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tcPr>
          <w:p w:rsidR="0057135E" w:rsidRDefault="0057135E">
            <w:pPr>
              <w:widowControl/>
              <w:spacing w:line="270" w:lineRule="exact"/>
              <w:textAlignment w:val="center"/>
              <w:rPr>
                <w:rFonts w:ascii="宋体" w:eastAsia="宋体" w:hAnsi="宋体" w:cs="仿宋_GB2312"/>
                <w:color w:val="000000"/>
                <w:sz w:val="18"/>
                <w:szCs w:val="18"/>
              </w:rPr>
            </w:pPr>
          </w:p>
        </w:tc>
      </w:tr>
      <w:tr w:rsidR="0057135E" w:rsidTr="0057135E">
        <w:trPr>
          <w:gridAfter w:val="1"/>
          <w:wAfter w:w="283" w:type="dxa"/>
          <w:trHeight w:val="850"/>
        </w:trPr>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sz w:val="32"/>
                <w:szCs w:val="32"/>
              </w:rPr>
            </w:pPr>
          </w:p>
        </w:tc>
        <w:tc>
          <w:tcPr>
            <w:tcW w:w="396"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4</w:t>
            </w:r>
          </w:p>
        </w:tc>
        <w:tc>
          <w:tcPr>
            <w:tcW w:w="1420"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定点零售药店基础信息变更</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proofErr w:type="gramStart"/>
            <w:r>
              <w:rPr>
                <w:rFonts w:ascii="宋体" w:eastAsia="宋体" w:hAnsi="宋体" w:cs="仿宋_GB2312" w:hint="eastAsia"/>
                <w:color w:val="000000"/>
                <w:sz w:val="18"/>
                <w:szCs w:val="18"/>
              </w:rPr>
              <w:t>人社厅</w:t>
            </w:r>
            <w:proofErr w:type="gramEnd"/>
            <w:r>
              <w:rPr>
                <w:rFonts w:ascii="宋体" w:eastAsia="宋体" w:hAnsi="宋体" w:cs="仿宋_GB2312" w:hint="eastAsia"/>
                <w:color w:val="000000"/>
                <w:sz w:val="18"/>
                <w:szCs w:val="18"/>
              </w:rPr>
              <w:t>发〔2016〕139号第四章第三十条</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jc w:val="lef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已签订服务协议医药机构</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jc w:val="lef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1.银行开户许可证原件及复印件；</w:t>
            </w:r>
          </w:p>
          <w:p w:rsidR="0057135E" w:rsidRDefault="0057135E">
            <w:pPr>
              <w:widowControl/>
              <w:spacing w:line="270" w:lineRule="exact"/>
              <w:jc w:val="left"/>
              <w:textAlignment w:val="center"/>
              <w:rPr>
                <w:rFonts w:ascii="宋体" w:eastAsia="宋体" w:hAnsi="宋体" w:cs="仿宋_GB2312" w:hint="eastAsia"/>
                <w:color w:val="000000"/>
                <w:sz w:val="18"/>
                <w:szCs w:val="18"/>
              </w:rPr>
            </w:pPr>
            <w:r>
              <w:rPr>
                <w:rFonts w:ascii="宋体" w:eastAsia="宋体" w:hAnsi="宋体" w:cs="仿宋_GB2312" w:hint="eastAsia"/>
                <w:color w:val="000000"/>
                <w:sz w:val="18"/>
                <w:szCs w:val="18"/>
              </w:rPr>
              <w:t>2.营业执照原件及复印件；</w:t>
            </w:r>
          </w:p>
          <w:p w:rsidR="0057135E" w:rsidRDefault="0057135E">
            <w:pPr>
              <w:widowControl/>
              <w:spacing w:line="270" w:lineRule="exact"/>
              <w:jc w:val="lef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3.药品经营许可证原件及复印件。</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受理-审查-决定</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提交市局，即时办理</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基金</w:t>
            </w:r>
            <w:proofErr w:type="gramStart"/>
            <w:r>
              <w:rPr>
                <w:rFonts w:ascii="宋体" w:eastAsia="宋体" w:hAnsi="宋体" w:cs="仿宋_GB2312" w:hint="eastAsia"/>
                <w:color w:val="000000"/>
                <w:sz w:val="18"/>
                <w:szCs w:val="18"/>
              </w:rPr>
              <w:t>监管股</w:t>
            </w:r>
            <w:proofErr w:type="gramEnd"/>
          </w:p>
        </w:tc>
        <w:tc>
          <w:tcPr>
            <w:tcW w:w="850" w:type="dxa"/>
            <w:gridSpan w:val="2"/>
            <w:tcBorders>
              <w:top w:val="single" w:sz="4" w:space="0" w:color="000000"/>
              <w:left w:val="single" w:sz="4" w:space="0" w:color="000000"/>
              <w:bottom w:val="single" w:sz="4" w:space="0" w:color="000000"/>
              <w:right w:val="single" w:sz="4" w:space="0" w:color="000000"/>
            </w:tcBorders>
          </w:tcPr>
          <w:p w:rsidR="0057135E" w:rsidRDefault="0057135E">
            <w:pPr>
              <w:widowControl/>
              <w:spacing w:line="270" w:lineRule="exact"/>
              <w:textAlignment w:val="center"/>
              <w:rPr>
                <w:rFonts w:ascii="宋体" w:eastAsia="宋体" w:hAnsi="宋体" w:cs="仿宋_GB2312"/>
                <w:color w:val="000000"/>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tcPr>
          <w:p w:rsidR="0057135E" w:rsidRDefault="0057135E">
            <w:pPr>
              <w:widowControl/>
              <w:spacing w:line="270" w:lineRule="exact"/>
              <w:textAlignment w:val="center"/>
              <w:rPr>
                <w:rFonts w:ascii="宋体" w:eastAsia="宋体" w:hAnsi="宋体" w:cs="仿宋_GB2312"/>
                <w:color w:val="000000"/>
                <w:sz w:val="18"/>
                <w:szCs w:val="18"/>
              </w:rPr>
            </w:pPr>
          </w:p>
        </w:tc>
      </w:tr>
      <w:tr w:rsidR="0057135E" w:rsidTr="0057135E">
        <w:trPr>
          <w:gridAfter w:val="1"/>
          <w:wAfter w:w="283" w:type="dxa"/>
          <w:trHeight w:val="832"/>
        </w:trPr>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sz w:val="32"/>
                <w:szCs w:val="32"/>
              </w:rPr>
            </w:pPr>
          </w:p>
        </w:tc>
        <w:tc>
          <w:tcPr>
            <w:tcW w:w="396"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5</w:t>
            </w:r>
          </w:p>
        </w:tc>
        <w:tc>
          <w:tcPr>
            <w:tcW w:w="1420"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定点医药机构申请暂停（终止）服务协议管理</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proofErr w:type="gramStart"/>
            <w:r>
              <w:rPr>
                <w:rFonts w:ascii="宋体" w:eastAsia="宋体" w:hAnsi="宋体" w:cs="仿宋_GB2312" w:hint="eastAsia"/>
                <w:color w:val="000000"/>
                <w:sz w:val="18"/>
                <w:szCs w:val="18"/>
              </w:rPr>
              <w:t>人社厅</w:t>
            </w:r>
            <w:proofErr w:type="gramEnd"/>
            <w:r>
              <w:rPr>
                <w:rFonts w:ascii="宋体" w:eastAsia="宋体" w:hAnsi="宋体" w:cs="仿宋_GB2312" w:hint="eastAsia"/>
                <w:color w:val="000000"/>
                <w:sz w:val="18"/>
                <w:szCs w:val="18"/>
              </w:rPr>
              <w:t>发〔2016〕139号第五章第三十二条</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jc w:val="lef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已签订服务协议医药机构</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jc w:val="lef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基本医疗保险</w:t>
            </w:r>
            <w:proofErr w:type="gramStart"/>
            <w:r>
              <w:rPr>
                <w:rFonts w:ascii="宋体" w:eastAsia="宋体" w:hAnsi="宋体" w:cs="仿宋_GB2312" w:hint="eastAsia"/>
                <w:color w:val="000000"/>
                <w:sz w:val="18"/>
                <w:szCs w:val="18"/>
              </w:rPr>
              <w:t>医</w:t>
            </w:r>
            <w:proofErr w:type="gramEnd"/>
            <w:r>
              <w:rPr>
                <w:rFonts w:ascii="宋体" w:eastAsia="宋体" w:hAnsi="宋体" w:cs="仿宋_GB2312" w:hint="eastAsia"/>
                <w:color w:val="000000"/>
                <w:sz w:val="18"/>
                <w:szCs w:val="18"/>
              </w:rPr>
              <w:t>保定</w:t>
            </w:r>
            <w:proofErr w:type="gramStart"/>
            <w:r>
              <w:rPr>
                <w:rFonts w:ascii="宋体" w:eastAsia="宋体" w:hAnsi="宋体" w:cs="仿宋_GB2312" w:hint="eastAsia"/>
                <w:color w:val="000000"/>
                <w:sz w:val="18"/>
                <w:szCs w:val="18"/>
              </w:rPr>
              <w:t>点协议</w:t>
            </w:r>
            <w:proofErr w:type="gramEnd"/>
            <w:r>
              <w:rPr>
                <w:rFonts w:ascii="宋体" w:eastAsia="宋体" w:hAnsi="宋体" w:cs="仿宋_GB2312" w:hint="eastAsia"/>
                <w:color w:val="000000"/>
                <w:sz w:val="18"/>
                <w:szCs w:val="18"/>
              </w:rPr>
              <w:t>管理医药机构暂停（终止）服务协议管理申请书。</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受理-审查-决定</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提交市局，即时办理</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基金</w:t>
            </w:r>
            <w:proofErr w:type="gramStart"/>
            <w:r>
              <w:rPr>
                <w:rFonts w:ascii="宋体" w:eastAsia="宋体" w:hAnsi="宋体" w:cs="仿宋_GB2312" w:hint="eastAsia"/>
                <w:color w:val="000000"/>
                <w:sz w:val="18"/>
                <w:szCs w:val="18"/>
              </w:rPr>
              <w:t>监管股</w:t>
            </w:r>
            <w:proofErr w:type="gramEnd"/>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57135E" w:rsidRDefault="0057135E">
            <w:pPr>
              <w:widowControl/>
              <w:spacing w:line="270" w:lineRule="exact"/>
              <w:textAlignment w:val="center"/>
              <w:rPr>
                <w:rFonts w:ascii="宋体" w:eastAsia="宋体" w:hAnsi="宋体" w:cs="仿宋_GB2312"/>
                <w:color w:val="000000"/>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00" w:lineRule="exact"/>
              <w:jc w:val="left"/>
              <w:textAlignment w:val="center"/>
              <w:rPr>
                <w:rFonts w:ascii="宋体" w:eastAsia="宋体" w:hAnsi="宋体" w:cs="仿宋_GB2312"/>
                <w:color w:val="000000"/>
                <w:sz w:val="16"/>
                <w:szCs w:val="16"/>
              </w:rPr>
            </w:pPr>
            <w:r>
              <w:rPr>
                <w:rFonts w:ascii="宋体" w:eastAsia="宋体" w:hAnsi="宋体" w:cs="仿宋_GB2312" w:hint="eastAsia"/>
                <w:color w:val="000000"/>
                <w:sz w:val="16"/>
                <w:szCs w:val="16"/>
              </w:rPr>
              <w:t>暂停时限原则上不超过6个月</w:t>
            </w:r>
          </w:p>
        </w:tc>
      </w:tr>
      <w:tr w:rsidR="0057135E" w:rsidTr="0057135E">
        <w:trPr>
          <w:gridAfter w:val="1"/>
          <w:wAfter w:w="283" w:type="dxa"/>
          <w:trHeight w:val="1052"/>
        </w:trPr>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sz w:val="32"/>
                <w:szCs w:val="32"/>
              </w:rPr>
            </w:pPr>
          </w:p>
        </w:tc>
        <w:tc>
          <w:tcPr>
            <w:tcW w:w="396"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6</w:t>
            </w:r>
          </w:p>
        </w:tc>
        <w:tc>
          <w:tcPr>
            <w:tcW w:w="1420"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暂停服务协议管理的定点医药机构申请恢复定点服务协议管理</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 xml:space="preserve">《中华人民共和国社会保险法》(中华人民共和国主席令第35号) 第三章第三十一条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jc w:val="lef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自愿暂停服务协议管理的定点医药机构（不包括因违规受处理的定点医药机构）</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40" w:lineRule="exact"/>
              <w:textAlignment w:val="center"/>
              <w:rPr>
                <w:rFonts w:ascii="宋体" w:eastAsia="宋体" w:hAnsi="宋体" w:cs="仿宋_GB2312"/>
                <w:color w:val="000000"/>
                <w:sz w:val="16"/>
                <w:szCs w:val="18"/>
              </w:rPr>
            </w:pPr>
            <w:r>
              <w:rPr>
                <w:rFonts w:ascii="宋体" w:eastAsia="宋体" w:hAnsi="宋体" w:cs="仿宋_GB2312" w:hint="eastAsia"/>
                <w:color w:val="000000"/>
                <w:sz w:val="16"/>
                <w:szCs w:val="18"/>
              </w:rPr>
              <w:t>1.有关部门出具的有效文书原件及复印件；</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2.营业执照副本原件及复印件（公立医院可不提供）；</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3.医疗机构执业许可证副本原件及复印件（医疗机构提供）；</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4.民办非企业单位登记证书副本原件及复印件（医疗机构提供）；</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5.药品经营许可证副本原件及复印件（零售药店提供）；</w:t>
            </w:r>
          </w:p>
          <w:p w:rsidR="0057135E" w:rsidRDefault="0057135E">
            <w:pPr>
              <w:widowControl/>
              <w:spacing w:line="24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6"/>
                <w:szCs w:val="18"/>
              </w:rPr>
              <w:t>6.基本医疗保险</w:t>
            </w:r>
            <w:proofErr w:type="gramStart"/>
            <w:r>
              <w:rPr>
                <w:rFonts w:ascii="宋体" w:eastAsia="宋体" w:hAnsi="宋体" w:cs="仿宋_GB2312" w:hint="eastAsia"/>
                <w:color w:val="000000"/>
                <w:sz w:val="16"/>
                <w:szCs w:val="18"/>
              </w:rPr>
              <w:t>医</w:t>
            </w:r>
            <w:proofErr w:type="gramEnd"/>
            <w:r>
              <w:rPr>
                <w:rFonts w:ascii="宋体" w:eastAsia="宋体" w:hAnsi="宋体" w:cs="仿宋_GB2312" w:hint="eastAsia"/>
                <w:color w:val="000000"/>
                <w:sz w:val="16"/>
                <w:szCs w:val="18"/>
              </w:rPr>
              <w:t>保定</w:t>
            </w:r>
            <w:proofErr w:type="gramStart"/>
            <w:r>
              <w:rPr>
                <w:rFonts w:ascii="宋体" w:eastAsia="宋体" w:hAnsi="宋体" w:cs="仿宋_GB2312" w:hint="eastAsia"/>
                <w:color w:val="000000"/>
                <w:sz w:val="16"/>
                <w:szCs w:val="18"/>
              </w:rPr>
              <w:t>点协议</w:t>
            </w:r>
            <w:proofErr w:type="gramEnd"/>
            <w:r>
              <w:rPr>
                <w:rFonts w:ascii="宋体" w:eastAsia="宋体" w:hAnsi="宋体" w:cs="仿宋_GB2312" w:hint="eastAsia"/>
                <w:color w:val="000000"/>
                <w:sz w:val="16"/>
                <w:szCs w:val="18"/>
              </w:rPr>
              <w:t>管理医疗机构恢复服务协议管理申请书。</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受理→审查→决定</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提交市局，即时办理</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基金</w:t>
            </w:r>
            <w:proofErr w:type="gramStart"/>
            <w:r>
              <w:rPr>
                <w:rFonts w:ascii="宋体" w:eastAsia="宋体" w:hAnsi="宋体" w:cs="仿宋_GB2312" w:hint="eastAsia"/>
                <w:color w:val="000000"/>
                <w:sz w:val="18"/>
                <w:szCs w:val="18"/>
              </w:rPr>
              <w:t>监管股</w:t>
            </w:r>
            <w:proofErr w:type="gramEnd"/>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57135E" w:rsidRDefault="0057135E">
            <w:pPr>
              <w:widowControl/>
              <w:spacing w:line="270" w:lineRule="exact"/>
              <w:textAlignment w:val="center"/>
              <w:rPr>
                <w:rFonts w:ascii="宋体" w:eastAsia="宋体" w:hAnsi="宋体" w:cs="仿宋_GB2312"/>
                <w:color w:val="000000"/>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00" w:lineRule="exact"/>
              <w:jc w:val="left"/>
              <w:textAlignment w:val="center"/>
              <w:rPr>
                <w:rFonts w:ascii="宋体" w:eastAsia="宋体" w:hAnsi="宋体" w:cs="仿宋_GB2312"/>
                <w:color w:val="000000"/>
                <w:sz w:val="16"/>
                <w:szCs w:val="16"/>
              </w:rPr>
            </w:pPr>
            <w:r>
              <w:rPr>
                <w:rFonts w:ascii="宋体" w:eastAsia="宋体" w:hAnsi="宋体" w:cs="仿宋_GB2312" w:hint="eastAsia"/>
                <w:color w:val="000000"/>
                <w:sz w:val="16"/>
                <w:szCs w:val="16"/>
              </w:rPr>
              <w:t>暂停服务协议管理的定点医药机构申请恢复定点服务协议管理</w:t>
            </w:r>
          </w:p>
        </w:tc>
      </w:tr>
      <w:tr w:rsidR="0057135E" w:rsidTr="0057135E">
        <w:trPr>
          <w:gridAfter w:val="1"/>
          <w:wAfter w:w="283" w:type="dxa"/>
          <w:trHeight w:val="2259"/>
        </w:trPr>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jc w:val="left"/>
              <w:rPr>
                <w:rFonts w:ascii="方正小标宋简体" w:eastAsia="方正小标宋简体" w:hAnsi="宋体" w:cs="仿宋_GB2312"/>
                <w:b/>
                <w:color w:val="000000"/>
                <w:sz w:val="32"/>
                <w:szCs w:val="32"/>
              </w:rPr>
            </w:pPr>
          </w:p>
        </w:tc>
        <w:tc>
          <w:tcPr>
            <w:tcW w:w="396"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7</w:t>
            </w:r>
          </w:p>
        </w:tc>
        <w:tc>
          <w:tcPr>
            <w:tcW w:w="1420"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医药机构接入国家与省级异地就医平台</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40" w:lineRule="exact"/>
              <w:textAlignment w:val="center"/>
              <w:rPr>
                <w:rFonts w:ascii="宋体" w:eastAsia="宋体" w:hAnsi="宋体" w:cs="仿宋_GB2312"/>
                <w:color w:val="000000"/>
                <w:sz w:val="16"/>
                <w:szCs w:val="18"/>
              </w:rPr>
            </w:pPr>
            <w:r>
              <w:rPr>
                <w:rFonts w:ascii="宋体" w:eastAsia="宋体" w:hAnsi="宋体" w:cs="仿宋_GB2312" w:hint="eastAsia"/>
                <w:color w:val="000000"/>
                <w:sz w:val="16"/>
                <w:szCs w:val="18"/>
              </w:rPr>
              <w:t>《中华人民共和国社会保险法》(中华人民共和国主席令第35号) 第三章第二十九条</w:t>
            </w:r>
          </w:p>
          <w:p w:rsidR="0057135E" w:rsidRDefault="0057135E">
            <w:pPr>
              <w:widowControl/>
              <w:spacing w:line="24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6"/>
                <w:szCs w:val="18"/>
              </w:rPr>
              <w:t>《四川省人力资源和社会保障厅、四川省财政厅关于印发&lt;四川省医疗保险异地就医管理暂行办法&gt;的通知》(川</w:t>
            </w:r>
            <w:proofErr w:type="gramStart"/>
            <w:r>
              <w:rPr>
                <w:rFonts w:ascii="宋体" w:eastAsia="宋体" w:hAnsi="宋体" w:cs="仿宋_GB2312" w:hint="eastAsia"/>
                <w:color w:val="000000"/>
                <w:sz w:val="16"/>
                <w:szCs w:val="18"/>
              </w:rPr>
              <w:t>人社发</w:t>
            </w:r>
            <w:proofErr w:type="gramEnd"/>
            <w:r>
              <w:rPr>
                <w:rFonts w:ascii="宋体" w:eastAsia="宋体" w:hAnsi="宋体" w:cs="仿宋_GB2312" w:hint="eastAsia"/>
                <w:color w:val="000000"/>
                <w:sz w:val="16"/>
                <w:szCs w:val="18"/>
              </w:rPr>
              <w:t xml:space="preserve">〔2014〕29号)第四章第十一条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定点医疗机构</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40" w:lineRule="exact"/>
              <w:textAlignment w:val="center"/>
              <w:rPr>
                <w:rFonts w:ascii="宋体" w:eastAsia="宋体" w:hAnsi="宋体" w:cs="仿宋_GB2312"/>
                <w:color w:val="000000"/>
                <w:sz w:val="16"/>
                <w:szCs w:val="18"/>
              </w:rPr>
            </w:pPr>
            <w:r>
              <w:rPr>
                <w:rFonts w:ascii="宋体" w:eastAsia="宋体" w:hAnsi="宋体" w:cs="仿宋_GB2312" w:hint="eastAsia"/>
                <w:color w:val="000000"/>
                <w:sz w:val="16"/>
                <w:szCs w:val="18"/>
              </w:rPr>
              <w:t>医疗机构接入省级平台：</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①《定点医疗机构接入异地就医即时结算省级平台申请表》；</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②《四川省异地就医联网测试表》。</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医疗机构接入国家平台：</w:t>
            </w:r>
          </w:p>
          <w:p w:rsidR="0057135E" w:rsidRDefault="0057135E">
            <w:pPr>
              <w:widowControl/>
              <w:spacing w:line="240" w:lineRule="exact"/>
              <w:textAlignment w:val="center"/>
              <w:rPr>
                <w:rFonts w:ascii="宋体" w:eastAsia="宋体" w:hAnsi="宋体" w:cs="仿宋_GB2312" w:hint="eastAsia"/>
                <w:color w:val="000000"/>
                <w:sz w:val="16"/>
                <w:szCs w:val="18"/>
              </w:rPr>
            </w:pPr>
            <w:r>
              <w:rPr>
                <w:rFonts w:ascii="宋体" w:eastAsia="宋体" w:hAnsi="宋体" w:cs="仿宋_GB2312" w:hint="eastAsia"/>
                <w:color w:val="000000"/>
                <w:sz w:val="16"/>
                <w:szCs w:val="18"/>
              </w:rPr>
              <w:t>定点医疗机构接入异地就医国家平台申请表</w:t>
            </w:r>
            <w:proofErr w:type="gramStart"/>
            <w:r>
              <w:rPr>
                <w:rFonts w:ascii="宋体" w:eastAsia="宋体" w:hAnsi="宋体" w:cs="仿宋_GB2312" w:hint="eastAsia"/>
                <w:color w:val="000000"/>
                <w:sz w:val="16"/>
                <w:szCs w:val="18"/>
              </w:rPr>
              <w:t>》</w:t>
            </w:r>
            <w:proofErr w:type="gramEnd"/>
            <w:r>
              <w:rPr>
                <w:rFonts w:ascii="宋体" w:eastAsia="宋体" w:hAnsi="宋体" w:cs="仿宋_GB2312" w:hint="eastAsia"/>
                <w:color w:val="000000"/>
                <w:sz w:val="16"/>
                <w:szCs w:val="18"/>
              </w:rPr>
              <w:t>；</w:t>
            </w:r>
          </w:p>
          <w:p w:rsidR="0057135E" w:rsidRDefault="0057135E">
            <w:pPr>
              <w:widowControl/>
              <w:spacing w:line="24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6"/>
                <w:szCs w:val="18"/>
              </w:rPr>
              <w:t>②《四川省异地就医联网测试表》。</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受理→审查→决定。</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法定时限：60个工作日。</w:t>
            </w:r>
          </w:p>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承诺时限：30个工作日</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7135E" w:rsidRDefault="0057135E">
            <w:pPr>
              <w:widowControl/>
              <w:spacing w:line="270" w:lineRule="exact"/>
              <w:textAlignment w:val="center"/>
              <w:rPr>
                <w:rFonts w:ascii="宋体" w:eastAsia="宋体" w:hAnsi="宋体" w:cs="仿宋_GB2312"/>
                <w:color w:val="000000"/>
                <w:sz w:val="18"/>
                <w:szCs w:val="18"/>
              </w:rPr>
            </w:pPr>
            <w:r>
              <w:rPr>
                <w:rFonts w:ascii="宋体" w:eastAsia="宋体" w:hAnsi="宋体" w:cs="仿宋_GB2312" w:hint="eastAsia"/>
                <w:color w:val="000000"/>
                <w:sz w:val="18"/>
                <w:szCs w:val="18"/>
              </w:rPr>
              <w:t>基金</w:t>
            </w:r>
            <w:proofErr w:type="gramStart"/>
            <w:r>
              <w:rPr>
                <w:rFonts w:ascii="宋体" w:eastAsia="宋体" w:hAnsi="宋体" w:cs="仿宋_GB2312" w:hint="eastAsia"/>
                <w:color w:val="000000"/>
                <w:sz w:val="18"/>
                <w:szCs w:val="18"/>
              </w:rPr>
              <w:t>监管股</w:t>
            </w:r>
            <w:proofErr w:type="gramEnd"/>
          </w:p>
        </w:tc>
        <w:tc>
          <w:tcPr>
            <w:tcW w:w="850" w:type="dxa"/>
            <w:gridSpan w:val="2"/>
            <w:tcBorders>
              <w:top w:val="single" w:sz="4" w:space="0" w:color="000000"/>
              <w:left w:val="single" w:sz="4" w:space="0" w:color="000000"/>
              <w:bottom w:val="single" w:sz="4" w:space="0" w:color="000000"/>
              <w:right w:val="single" w:sz="4" w:space="0" w:color="000000"/>
            </w:tcBorders>
          </w:tcPr>
          <w:p w:rsidR="0057135E" w:rsidRDefault="0057135E">
            <w:pPr>
              <w:widowControl/>
              <w:spacing w:line="270" w:lineRule="exact"/>
              <w:textAlignment w:val="center"/>
              <w:rPr>
                <w:rFonts w:ascii="宋体" w:eastAsia="宋体" w:hAnsi="宋体" w:cs="仿宋_GB2312"/>
                <w:color w:val="000000"/>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tcPr>
          <w:p w:rsidR="0057135E" w:rsidRDefault="0057135E">
            <w:pPr>
              <w:widowControl/>
              <w:spacing w:line="270" w:lineRule="exact"/>
              <w:textAlignment w:val="center"/>
              <w:rPr>
                <w:rFonts w:ascii="宋体" w:eastAsia="宋体" w:hAnsi="宋体" w:cs="仿宋_GB2312"/>
                <w:color w:val="000000"/>
                <w:sz w:val="18"/>
                <w:szCs w:val="18"/>
              </w:rPr>
            </w:pPr>
          </w:p>
        </w:tc>
      </w:tr>
    </w:tbl>
    <w:p w:rsidR="0057135E" w:rsidRDefault="0057135E" w:rsidP="0057135E">
      <w:pPr>
        <w:widowControl/>
        <w:spacing w:line="270" w:lineRule="exact"/>
        <w:textAlignment w:val="center"/>
        <w:rPr>
          <w:rFonts w:ascii="宋体" w:eastAsia="宋体" w:hAnsi="宋体" w:cs="仿宋_GB2312" w:hint="eastAsia"/>
          <w:color w:val="000000"/>
          <w:sz w:val="18"/>
          <w:szCs w:val="18"/>
        </w:rPr>
      </w:pPr>
    </w:p>
    <w:p w:rsidR="00C839FC" w:rsidRPr="0057135E" w:rsidRDefault="00C839FC" w:rsidP="0057135E"/>
    <w:sectPr w:rsidR="00C839FC" w:rsidRPr="0057135E" w:rsidSect="0057135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E5" w:rsidRDefault="00974AE5" w:rsidP="0057135E">
      <w:r>
        <w:separator/>
      </w:r>
    </w:p>
  </w:endnote>
  <w:endnote w:type="continuationSeparator" w:id="0">
    <w:p w:rsidR="00974AE5" w:rsidRDefault="00974AE5" w:rsidP="005713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E5" w:rsidRDefault="00974AE5" w:rsidP="0057135E">
      <w:r>
        <w:separator/>
      </w:r>
    </w:p>
  </w:footnote>
  <w:footnote w:type="continuationSeparator" w:id="0">
    <w:p w:rsidR="00974AE5" w:rsidRDefault="00974AE5" w:rsidP="005713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135E"/>
    <w:rsid w:val="0057135E"/>
    <w:rsid w:val="00974AE5"/>
    <w:rsid w:val="00C83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571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57135E"/>
    <w:rPr>
      <w:sz w:val="18"/>
      <w:szCs w:val="18"/>
    </w:rPr>
  </w:style>
  <w:style w:type="paragraph" w:styleId="a4">
    <w:name w:val="footer"/>
    <w:basedOn w:val="a"/>
    <w:link w:val="Char0"/>
    <w:uiPriority w:val="99"/>
    <w:semiHidden/>
    <w:unhideWhenUsed/>
    <w:rsid w:val="005713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135E"/>
    <w:rPr>
      <w:sz w:val="18"/>
      <w:szCs w:val="18"/>
    </w:rPr>
  </w:style>
  <w:style w:type="character" w:styleId="a5">
    <w:name w:val="Hyperlink"/>
    <w:basedOn w:val="a0"/>
    <w:semiHidden/>
    <w:unhideWhenUsed/>
    <w:rsid w:val="0057135E"/>
    <w:rPr>
      <w:rFonts w:ascii="Times New Roman" w:hAnsi="Times New Roman" w:cs="Times New Roman" w:hint="default"/>
      <w:color w:val="0000FF"/>
      <w:u w:val="single"/>
    </w:rPr>
  </w:style>
  <w:style w:type="character" w:styleId="a6">
    <w:name w:val="FollowedHyperlink"/>
    <w:basedOn w:val="a0"/>
    <w:uiPriority w:val="99"/>
    <w:semiHidden/>
    <w:unhideWhenUsed/>
    <w:rsid w:val="0057135E"/>
    <w:rPr>
      <w:color w:val="800080" w:themeColor="followedHyperlink"/>
      <w:u w:val="single"/>
    </w:rPr>
  </w:style>
  <w:style w:type="paragraph" w:styleId="a7">
    <w:name w:val="Date"/>
    <w:basedOn w:val="a"/>
    <w:next w:val="a"/>
    <w:link w:val="Char1"/>
    <w:semiHidden/>
    <w:unhideWhenUsed/>
    <w:rsid w:val="0057135E"/>
    <w:pPr>
      <w:ind w:leftChars="2500" w:left="100"/>
    </w:pPr>
  </w:style>
  <w:style w:type="character" w:customStyle="1" w:styleId="Char1">
    <w:name w:val="日期 Char"/>
    <w:basedOn w:val="a0"/>
    <w:link w:val="a7"/>
    <w:semiHidden/>
    <w:rsid w:val="0057135E"/>
  </w:style>
  <w:style w:type="paragraph" w:styleId="a8">
    <w:name w:val="Balloon Text"/>
    <w:basedOn w:val="a"/>
    <w:link w:val="Char2"/>
    <w:semiHidden/>
    <w:unhideWhenUsed/>
    <w:rsid w:val="0057135E"/>
    <w:rPr>
      <w:rFonts w:ascii="Calibri" w:eastAsia="宋体" w:hAnsi="Calibri" w:cs="Times New Roman"/>
      <w:sz w:val="18"/>
      <w:szCs w:val="18"/>
    </w:rPr>
  </w:style>
  <w:style w:type="character" w:customStyle="1" w:styleId="Char2">
    <w:name w:val="批注框文本 Char"/>
    <w:basedOn w:val="a0"/>
    <w:link w:val="a8"/>
    <w:semiHidden/>
    <w:rsid w:val="0057135E"/>
    <w:rPr>
      <w:rFonts w:ascii="Calibri" w:eastAsia="宋体" w:hAnsi="Calibri" w:cs="Times New Roman"/>
      <w:sz w:val="18"/>
      <w:szCs w:val="18"/>
    </w:rPr>
  </w:style>
  <w:style w:type="paragraph" w:customStyle="1" w:styleId="1">
    <w:name w:val="列出段落1"/>
    <w:basedOn w:val="a"/>
    <w:rsid w:val="0057135E"/>
    <w:pPr>
      <w:ind w:firstLineChars="200" w:firstLine="420"/>
    </w:pPr>
    <w:rPr>
      <w:rFonts w:ascii="Calibri" w:eastAsia="宋体" w:hAnsi="Calibri" w:cs="Times New Roman"/>
      <w:szCs w:val="24"/>
    </w:rPr>
  </w:style>
  <w:style w:type="character" w:styleId="a9">
    <w:name w:val="page number"/>
    <w:basedOn w:val="a0"/>
    <w:semiHidden/>
    <w:unhideWhenUsed/>
    <w:rsid w:val="0057135E"/>
    <w:rPr>
      <w:rFonts w:ascii="Times New Roman" w:hAnsi="Times New Roman" w:cs="Times New Roman" w:hint="default"/>
    </w:rPr>
  </w:style>
  <w:style w:type="character" w:customStyle="1" w:styleId="font13">
    <w:name w:val="font13"/>
    <w:basedOn w:val="a0"/>
    <w:rsid w:val="0057135E"/>
    <w:rPr>
      <w:rFonts w:ascii="华文中宋" w:eastAsia="华文中宋" w:hAnsi="华文中宋" w:cs="华文中宋" w:hint="eastAsia"/>
      <w:b/>
      <w:bCs w:val="0"/>
      <w:strike w:val="0"/>
      <w:dstrike w:val="0"/>
      <w:color w:val="000000"/>
      <w:sz w:val="36"/>
      <w:szCs w:val="36"/>
      <w:u w:val="none"/>
      <w:effect w:val="none"/>
    </w:rPr>
  </w:style>
  <w:style w:type="character" w:customStyle="1" w:styleId="font41">
    <w:name w:val="font41"/>
    <w:basedOn w:val="a0"/>
    <w:rsid w:val="0057135E"/>
    <w:rPr>
      <w:rFonts w:ascii="宋体" w:eastAsia="宋体" w:hAnsi="宋体" w:cs="宋体" w:hint="eastAsia"/>
      <w:strike w:val="0"/>
      <w:dstrike w:val="0"/>
      <w:color w:val="000000"/>
      <w:sz w:val="22"/>
      <w:szCs w:val="22"/>
      <w:u w:val="none"/>
      <w:effect w:val="none"/>
    </w:rPr>
  </w:style>
  <w:style w:type="character" w:customStyle="1" w:styleId="font61">
    <w:name w:val="font61"/>
    <w:basedOn w:val="a0"/>
    <w:rsid w:val="0057135E"/>
    <w:rPr>
      <w:rFonts w:ascii="宋体" w:eastAsia="宋体" w:hAnsi="宋体" w:cs="宋体" w:hint="eastAsia"/>
      <w:color w:val="000000"/>
      <w:sz w:val="22"/>
      <w:szCs w:val="22"/>
      <w:u w:val="single"/>
    </w:rPr>
  </w:style>
</w:styles>
</file>

<file path=word/webSettings.xml><?xml version="1.0" encoding="utf-8"?>
<w:webSettings xmlns:r="http://schemas.openxmlformats.org/officeDocument/2006/relationships" xmlns:w="http://schemas.openxmlformats.org/wordprocessingml/2006/main">
  <w:divs>
    <w:div w:id="816260350">
      <w:bodyDiv w:val="1"/>
      <w:marLeft w:val="0"/>
      <w:marRight w:val="0"/>
      <w:marTop w:val="0"/>
      <w:marBottom w:val="0"/>
      <w:divBdr>
        <w:top w:val="none" w:sz="0" w:space="0" w:color="auto"/>
        <w:left w:val="none" w:sz="0" w:space="0" w:color="auto"/>
        <w:bottom w:val="none" w:sz="0" w:space="0" w:color="auto"/>
        <w:right w:val="none" w:sz="0" w:space="0" w:color="auto"/>
      </w:divBdr>
    </w:div>
    <w:div w:id="1508640255">
      <w:bodyDiv w:val="1"/>
      <w:marLeft w:val="0"/>
      <w:marRight w:val="0"/>
      <w:marTop w:val="0"/>
      <w:marBottom w:val="0"/>
      <w:divBdr>
        <w:top w:val="none" w:sz="0" w:space="0" w:color="auto"/>
        <w:left w:val="none" w:sz="0" w:space="0" w:color="auto"/>
        <w:bottom w:val="none" w:sz="0" w:space="0" w:color="auto"/>
        <w:right w:val="none" w:sz="0" w:space="0" w:color="auto"/>
      </w:divBdr>
    </w:div>
    <w:div w:id="19769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1665</Words>
  <Characters>9493</Characters>
  <Application>Microsoft Office Word</Application>
  <DocSecurity>0</DocSecurity>
  <Lines>79</Lines>
  <Paragraphs>22</Paragraphs>
  <ScaleCrop>false</ScaleCrop>
  <Company>HP Inc.</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督办调研股:高星涵</dc:creator>
  <cp:keywords/>
  <dc:description/>
  <cp:lastModifiedBy>督办调研股:高星涵</cp:lastModifiedBy>
  <cp:revision>2</cp:revision>
  <dcterms:created xsi:type="dcterms:W3CDTF">2020-03-12T08:52:00Z</dcterms:created>
  <dcterms:modified xsi:type="dcterms:W3CDTF">2020-03-12T08:58:00Z</dcterms:modified>
</cp:coreProperties>
</file>