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BDAB">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3</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7F07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74E1B7D3">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648BE819">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EB18B8D">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A45C03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46808B75">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7837BC0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6881D714">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5B6F3FBC">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0F4D58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0FF10682">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50FAB245">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6CA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F7BCEE7">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0020513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国家环保平台（微信）</w:t>
            </w:r>
          </w:p>
        </w:tc>
        <w:tc>
          <w:tcPr>
            <w:tcW w:w="909" w:type="dxa"/>
            <w:vAlign w:val="center"/>
          </w:tcPr>
          <w:p w14:paraId="619B39B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普安镇长春村</w:t>
            </w:r>
          </w:p>
        </w:tc>
        <w:tc>
          <w:tcPr>
            <w:tcW w:w="792" w:type="dxa"/>
            <w:vAlign w:val="center"/>
          </w:tcPr>
          <w:p w14:paraId="4B71193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bookmarkStart w:id="0" w:name="OLE_LINK1"/>
            <w:r>
              <w:rPr>
                <w:rFonts w:hint="eastAsia" w:ascii="宋体" w:hAnsi="宋体" w:cs="宋体"/>
                <w:color w:val="000000" w:themeColor="text1"/>
                <w:sz w:val="18"/>
                <w:szCs w:val="18"/>
                <w14:textFill>
                  <w14:solidFill>
                    <w14:schemeClr w14:val="tx1"/>
                  </w14:solidFill>
                </w14:textFill>
              </w:rPr>
              <w:t>畜禽养殖</w:t>
            </w:r>
            <w:bookmarkEnd w:id="0"/>
          </w:p>
        </w:tc>
        <w:tc>
          <w:tcPr>
            <w:tcW w:w="1145" w:type="dxa"/>
            <w:vAlign w:val="center"/>
          </w:tcPr>
          <w:p w14:paraId="4003D425">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2025.2.27</w:t>
            </w:r>
          </w:p>
        </w:tc>
        <w:tc>
          <w:tcPr>
            <w:tcW w:w="2598" w:type="dxa"/>
            <w:vAlign w:val="center"/>
          </w:tcPr>
          <w:p w14:paraId="182CFA7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普安镇长春村稻鱼养殖基地上游不知道是不是有养猪厂，那个黑色的水全部排放到嘉陵江里了。</w:t>
            </w:r>
          </w:p>
        </w:tc>
        <w:tc>
          <w:tcPr>
            <w:tcW w:w="7739" w:type="dxa"/>
            <w:vAlign w:val="center"/>
          </w:tcPr>
          <w:p w14:paraId="080F33C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1" w:name="OLE_LINK2"/>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剑阁生态环境局执法人员进行了现场调查处理,经调查，群众反映问题属实。</w:t>
            </w:r>
            <w:bookmarkEnd w:id="1"/>
            <w:r>
              <w:rPr>
                <w:rFonts w:hint="eastAsia" w:ascii="宋体" w:hAnsi="宋体" w:cs="宋体"/>
                <w:color w:val="000000" w:themeColor="text1"/>
                <w:sz w:val="18"/>
                <w:szCs w:val="18"/>
                <w:lang w:eastAsia="zh-CN"/>
                <w14:textFill>
                  <w14:solidFill>
                    <w14:schemeClr w14:val="tx1"/>
                  </w14:solidFill>
                </w14:textFill>
              </w:rPr>
              <w:t>经现场核实，群众反映出现黑色水的河段实为闻溪河（嘉陵江支流）普安镇长春村四组段，该河段左岸上侧约50米处为剑阁县硕民裕农业种植专业合作社生猪养殖场流转的畜禽粪污消纳土地。2025年2月底，该养殖场通过管道将养殖废水输送至该消纳土地内进行还田综合利用处置时，因为还田方式不当，致使还田土地饱和而发生渗漏，养殖废水经</w:t>
            </w:r>
            <w:r>
              <w:rPr>
                <w:rFonts w:hint="eastAsia" w:ascii="宋体" w:hAnsi="宋体" w:cs="宋体"/>
                <w:color w:val="000000" w:themeColor="text1"/>
                <w:sz w:val="18"/>
                <w:szCs w:val="18"/>
                <w:lang w:eastAsia="zh-CN"/>
                <w14:textFill>
                  <w14:solidFill>
                    <w14:schemeClr w14:val="tx1"/>
                  </w14:solidFill>
                </w14:textFill>
              </w:rPr>
              <w:t>自然沟渠溢流进入闻溪河道。</w:t>
            </w:r>
          </w:p>
          <w:p w14:paraId="40D4F7B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上述问题，剑阁生态环境局一是责令该养殖场立即对溢流的还田废水进行全面清理和消杀，确保及时消除和减轻环境影响；二是对该养殖场进行约谈，责令该养殖场进一步规范畜禽粪污还田综合利用处置，同时督促其严格落实环境污染防治主体责任；三是将进一步依法依规对该养殖场此次环境问题开展调查和处理。2025年3月4日，剑阁生态环境局执法人员再次赴现场对该养殖场整改情况进行了检查，截至目前该养殖场已完成消纳土地翻耕作业，并已对溢流至外环境的还田废水进行了清理。</w:t>
            </w:r>
          </w:p>
          <w:p w14:paraId="6A016F6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2" w:name="OLE_LINK3"/>
            <w:r>
              <w:rPr>
                <w:rFonts w:hint="eastAsia" w:ascii="宋体" w:hAnsi="宋体" w:cs="宋体"/>
                <w:color w:val="000000" w:themeColor="text1"/>
                <w:sz w:val="18"/>
                <w:szCs w:val="18"/>
                <w:lang w:eastAsia="zh-CN"/>
                <w14:textFill>
                  <w14:solidFill>
                    <w14:schemeClr w14:val="tx1"/>
                  </w14:solidFill>
                </w14:textFill>
              </w:rPr>
              <w:t>执法人员已于2025年3月4日通过电话联系方式告知于群众。</w:t>
            </w:r>
            <w:bookmarkEnd w:id="2"/>
          </w:p>
        </w:tc>
      </w:tr>
      <w:tr w14:paraId="0B22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819B08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0D1B858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市局转办（网络）</w:t>
            </w:r>
          </w:p>
        </w:tc>
        <w:tc>
          <w:tcPr>
            <w:tcW w:w="909" w:type="dxa"/>
            <w:vAlign w:val="center"/>
          </w:tcPr>
          <w:p w14:paraId="2746C12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演圣镇梁垭村</w:t>
            </w:r>
          </w:p>
        </w:tc>
        <w:tc>
          <w:tcPr>
            <w:tcW w:w="792" w:type="dxa"/>
            <w:vAlign w:val="center"/>
          </w:tcPr>
          <w:p w14:paraId="1B69048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畜禽养殖</w:t>
            </w:r>
          </w:p>
        </w:tc>
        <w:tc>
          <w:tcPr>
            <w:tcW w:w="1145" w:type="dxa"/>
            <w:vAlign w:val="center"/>
          </w:tcPr>
          <w:p w14:paraId="73F2D73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2025.3.1</w:t>
            </w:r>
          </w:p>
        </w:tc>
        <w:tc>
          <w:tcPr>
            <w:tcW w:w="2598" w:type="dxa"/>
            <w:vAlign w:val="center"/>
          </w:tcPr>
          <w:p w14:paraId="66A46EF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粪水乱流，导致村民水井被污染！</w:t>
            </w:r>
          </w:p>
        </w:tc>
        <w:tc>
          <w:tcPr>
            <w:tcW w:w="7739" w:type="dxa"/>
            <w:vAlign w:val="center"/>
          </w:tcPr>
          <w:p w14:paraId="05695ED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调查，群众反映问题属实。该养殖场是个人养殖户，该养殖户为梁垭村8组居民何光雄，养殖数量为2头生猪，修建有化粪池，容积约为9立方米，收集日常的粪污及生活污水,收集的污水用于农田灌溉。2月15日，因化粪池内的粪水污水储存过多，何光雄将粪水排放到沟渠，粪水沿沟渠流至水井附近，经土壤渗透至水井内。剑阁生态环境局执法人员要求：一是何光雄将化粪池的粪水用于还田，进行灌溉使用，严禁粪水外排；二是立即安排人员对水井、沟渠进行清掏、消毒。</w:t>
            </w:r>
          </w:p>
          <w:p w14:paraId="6EF846CD">
            <w:pPr>
              <w:pStyle w:val="2"/>
              <w:rPr>
                <w:rFonts w:hint="eastAsia"/>
                <w:lang w:eastAsia="zh-CN"/>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现场调查处理时信访群众在场参与，信访群众对处理情况满意。</w:t>
            </w:r>
          </w:p>
        </w:tc>
      </w:tr>
      <w:tr w14:paraId="2614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53E91C5">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vAlign w:val="center"/>
          </w:tcPr>
          <w:p w14:paraId="30270F2C">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市局转办（网络）</w:t>
            </w:r>
          </w:p>
        </w:tc>
        <w:tc>
          <w:tcPr>
            <w:tcW w:w="909" w:type="dxa"/>
            <w:vAlign w:val="center"/>
          </w:tcPr>
          <w:p w14:paraId="1489FB9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王河镇任家沟</w:t>
            </w:r>
          </w:p>
        </w:tc>
        <w:tc>
          <w:tcPr>
            <w:tcW w:w="792" w:type="dxa"/>
            <w:vAlign w:val="center"/>
          </w:tcPr>
          <w:p w14:paraId="7008DE35">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w:t>
            </w:r>
          </w:p>
        </w:tc>
        <w:tc>
          <w:tcPr>
            <w:tcW w:w="1145" w:type="dxa"/>
            <w:vAlign w:val="center"/>
          </w:tcPr>
          <w:p w14:paraId="206A321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2025.3.10</w:t>
            </w:r>
          </w:p>
        </w:tc>
        <w:tc>
          <w:tcPr>
            <w:tcW w:w="2598" w:type="dxa"/>
            <w:vAlign w:val="center"/>
          </w:tcPr>
          <w:p w14:paraId="7AC58D5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剑阁县王河镇华阳社区滨河路背后的一条任家沟河, 明显看出河水星黑色,脏份兮的,质疑水体可能被 "污" 了。</w:t>
            </w:r>
          </w:p>
        </w:tc>
        <w:tc>
          <w:tcPr>
            <w:tcW w:w="7739" w:type="dxa"/>
            <w:vAlign w:val="center"/>
          </w:tcPr>
          <w:p w14:paraId="7E1A038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前期，剑阁生态环境局已收到该信访投诉。3月7日，剑阁生态环境局执法人员会同县住建局、王河镇人民政府和水发集团工作人员进行现场调查处理。经核实，网民反映的“王河镇任家沟河”实为位于王河镇场镇的任家沟河段，该河属于季节性河流，主要水源为降雨汇集形成，缺乏稳定的生态流量补给，水流性较差。该河段右岸为王河场镇居民住宅聚集区，下游为新店水库。</w:t>
            </w:r>
          </w:p>
          <w:p w14:paraId="5C918F1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 xml:space="preserve">具体处理情况：一是由县住建部门牵头立即对该河段污水管网进行排查和维护修缮，确保污水管网内污水不溢流进入河道；二是由王河镇人民政府负责立即对该河段沿岸生活垃圾和河道内生活垃圾进行清理转运，同时适时对河道沿岸居民加强宣传引导，解决河道沿岸居民将生活污水倾倒至雨水管网等污染水环境问题；三是住建部门拟于近期启动王河镇增设800米污水管网更新改造项目，进一步解决场镇生活污水收集问题。                      </w:t>
            </w:r>
          </w:p>
          <w:p w14:paraId="0CA6C8D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 xml:space="preserve">  因该件为网络渠道反映问题，无法进行回访。</w:t>
            </w:r>
          </w:p>
        </w:tc>
      </w:tr>
      <w:tr w14:paraId="5D39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87C5A7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6CC3A9C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网络（县长书记信箱）</w:t>
            </w:r>
          </w:p>
        </w:tc>
        <w:tc>
          <w:tcPr>
            <w:tcW w:w="909" w:type="dxa"/>
            <w:vAlign w:val="center"/>
          </w:tcPr>
          <w:p w14:paraId="67F63367">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义兴镇工农村二组</w:t>
            </w:r>
          </w:p>
        </w:tc>
        <w:tc>
          <w:tcPr>
            <w:tcW w:w="792" w:type="dxa"/>
            <w:vAlign w:val="center"/>
          </w:tcPr>
          <w:p w14:paraId="53C32BE9">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噪音</w:t>
            </w:r>
          </w:p>
        </w:tc>
        <w:tc>
          <w:tcPr>
            <w:tcW w:w="1145" w:type="dxa"/>
            <w:vAlign w:val="center"/>
          </w:tcPr>
          <w:p w14:paraId="45495B6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2025.3.8</w:t>
            </w:r>
          </w:p>
        </w:tc>
        <w:tc>
          <w:tcPr>
            <w:tcW w:w="2598" w:type="dxa"/>
            <w:vAlign w:val="center"/>
          </w:tcPr>
          <w:p w14:paraId="66D2CA8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义兴镇磨包处风力发电声音太大影响附近几家睡眠，修路后影响家门口凉高公路从家门口路过，下雨天泥水四溅，弄的下雨院坝到处是泥，自己花钱在路边弄的拦淤效果不好</w:t>
            </w:r>
          </w:p>
        </w:tc>
        <w:tc>
          <w:tcPr>
            <w:tcW w:w="7739" w:type="dxa"/>
            <w:vAlign w:val="center"/>
          </w:tcPr>
          <w:p w14:paraId="134E900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3" w:name="OLE_LINK4"/>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剑阁生态环境局执法人员进行了现场调查处理，经查</w:t>
            </w:r>
            <w:r>
              <w:rPr>
                <w:rFonts w:hint="eastAsia" w:ascii="宋体" w:hAnsi="宋体" w:cs="宋体"/>
                <w:color w:val="000000" w:themeColor="text1"/>
                <w:sz w:val="18"/>
                <w:szCs w:val="18"/>
                <w:lang w:eastAsia="zh-CN"/>
                <w14:textFill>
                  <w14:solidFill>
                    <w14:schemeClr w14:val="tx1"/>
                  </w14:solidFill>
                </w14:textFill>
              </w:rPr>
              <w:t>，</w:t>
            </w:r>
            <w:bookmarkEnd w:id="3"/>
            <w:r>
              <w:rPr>
                <w:rFonts w:hint="eastAsia" w:ascii="宋体" w:hAnsi="宋体" w:cs="宋体"/>
                <w:color w:val="000000" w:themeColor="text1"/>
                <w:sz w:val="18"/>
                <w:szCs w:val="18"/>
                <w:lang w:eastAsia="zh-CN"/>
                <w14:textFill>
                  <w14:solidFill>
                    <w14:schemeClr w14:val="tx1"/>
                  </w14:solidFill>
                </w14:textFill>
              </w:rPr>
              <w:t>群众反映的“两台风力发电机”实为中广核（剑阁）风力发电公司广坪风电100MV项目的GP13和GP14风力发电机组。其中，GP13风力发电机组位于群众家住宅东北方向约460米处，GP14风力发电机组位于群众家住宅西南方向约410米处,均符合该项目环境影响评价所要求的的噪音防护距离（241米)。前期2025年3月3日，在预测符合监测条件的情况下，剑阁生态环境局工作人员会同群众村村委和中广核（剑阁）风力发电有限公司工作人员到群众家拟开展风力发电机组运行噪声监测时，因风骤停2台风力发电机组均未运行，故暂未开展噪声监测。同时，群众反映该风力发电公司修路后影响家门口凉高公路从家门口路过，下雨天泥水四溅问题，剑阁生态环境局工作人员已协调该风力发电公司,该风力发电公司将在月底之前对道路下方增设涵管，解决对群众家住宅影响。</w:t>
            </w:r>
          </w:p>
          <w:p w14:paraId="0A07EE90">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风力发电机组需要在具备一定风速条件下才能正常运行，同时才能开展噪声监测和判定对群众家造成的影响程度。下一步，剑阁生态环境局将密切关注风速和气象条件，待风速和气象条件均满足监测条件时，及时对群众家住宅周边的风力发电机组开展运行噪声监测。届时，剑阁生态环境局将会同相关部门以及邀请群众和群众村村民代表对监测全过程进行监督。</w:t>
            </w:r>
          </w:p>
          <w:p w14:paraId="2C978213">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执法人员已于2025年3月14日通过电话联系方式告知于群众。</w:t>
            </w:r>
          </w:p>
        </w:tc>
      </w:tr>
      <w:tr w14:paraId="1D7D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8FE597C">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vAlign w:val="center"/>
          </w:tcPr>
          <w:p w14:paraId="7A30159F">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w:t>
            </w:r>
            <w:r>
              <w:rPr>
                <w:rFonts w:hint="eastAsia" w:ascii="宋体" w:hAnsi="宋体" w:cs="宋体"/>
                <w:color w:val="000000" w:themeColor="text1"/>
                <w:sz w:val="18"/>
                <w:szCs w:val="18"/>
                <w:lang w:val="en-US" w:eastAsia="zh-CN"/>
                <w14:textFill>
                  <w14:solidFill>
                    <w14:schemeClr w14:val="tx1"/>
                  </w14:solidFill>
                </w14:textFill>
              </w:rPr>
              <w:t>(电话)</w:t>
            </w:r>
          </w:p>
        </w:tc>
        <w:tc>
          <w:tcPr>
            <w:tcW w:w="909" w:type="dxa"/>
            <w:vAlign w:val="center"/>
          </w:tcPr>
          <w:p w14:paraId="711D63D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龙源镇九龙村六组</w:t>
            </w:r>
          </w:p>
        </w:tc>
        <w:tc>
          <w:tcPr>
            <w:tcW w:w="792" w:type="dxa"/>
            <w:vAlign w:val="center"/>
          </w:tcPr>
          <w:p w14:paraId="4A130BF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2CF41ED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2025.3.18</w:t>
            </w:r>
          </w:p>
        </w:tc>
        <w:tc>
          <w:tcPr>
            <w:tcW w:w="2598" w:type="dxa"/>
            <w:vAlign w:val="center"/>
          </w:tcPr>
          <w:p w14:paraId="3092307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剑阁县龙源镇青龙村的养殖场，运输粪便过程中未采取措施，路途将粪便漏在道路上，致使九龙村六组道路又丑又脏无人管。</w:t>
            </w:r>
          </w:p>
        </w:tc>
        <w:tc>
          <w:tcPr>
            <w:tcW w:w="7739" w:type="dxa"/>
            <w:vAlign w:val="center"/>
          </w:tcPr>
          <w:p w14:paraId="64B4372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剑阁生态环境局执法人员进行了现场调查处理，经查</w:t>
            </w:r>
            <w:r>
              <w:rPr>
                <w:rFonts w:hint="eastAsia" w:ascii="宋体" w:hAnsi="宋体" w:cs="宋体"/>
                <w:color w:val="000000" w:themeColor="text1"/>
                <w:sz w:val="18"/>
                <w:szCs w:val="18"/>
                <w:lang w:eastAsia="zh-CN"/>
                <w14:textFill>
                  <w14:solidFill>
                    <w14:schemeClr w14:val="tx1"/>
                  </w14:solidFill>
                </w14:textFill>
              </w:rPr>
              <w:t>，群众所反映的“青龙村养殖场”实为位于龙源镇青龙村五组和文笔村八组的剑阁巨星农牧有限公司青龙村养殖场（以下简称该养殖场）。该养殖场养殖类型为生猪，占地面积约198亩，设计养殖规模为年存栏种猪12000头，年出栏仔猪30万头。2020年12月该养殖场取得环境影响报告书批复（广环承诺审〔2020〕16号），2023年8月完成竣工环境保护设施验收。该养殖场配套建设有固液分离、叠螺脱水机、污水处理站等污染防治设施。该养殖场畜禽粪污经固液分离后，污水经处理后还田综合利用处置，粪渣经脱水后外售有机肥生产厂家和免费供周边村民农耕使用。关于群众反映的该养殖场运输畜禽粪便车辆途径九龙村六组时遗撒畜禽粪便至公路路面问题，属实。经核实，2025年3月18日本地村民使用农用货车在该养殖场装载一车经脱水的畜禽粪渣返回果园消纳处置途中，因运输车辆未覆盖致使少量粪渣遗撒至公路路面。具体处理情况：一是2025年3月18日当地村民发现粪污运输车辆遗撒粪渣情况并告知该养殖场工作人员后，该养殖场工作人员及时到现场进行清理并对粪渣遗撒点采用石灰进行消毒处理；二是剑阁生态环境局执法人员责令该养殖场后期进一步规范对本地村民外运粪渣管理，确保运输车辆覆盖上路，避免出现遗撒、滴漏情况。</w:t>
            </w:r>
          </w:p>
          <w:p w14:paraId="15D6915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2025年3月21日9时19分，剑阁生态环境局执法人员通过电话联系方式对群众进行回访，群众对信访处理非常满意。</w:t>
            </w:r>
          </w:p>
        </w:tc>
      </w:tr>
      <w:tr w14:paraId="5FB2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5A437D2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851" w:type="dxa"/>
            <w:vAlign w:val="center"/>
          </w:tcPr>
          <w:p w14:paraId="3E5E697F">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w:t>
            </w:r>
            <w:r>
              <w:rPr>
                <w:rFonts w:hint="eastAsia" w:ascii="宋体" w:hAnsi="宋体" w:cs="宋体"/>
                <w:color w:val="000000" w:themeColor="text1"/>
                <w:sz w:val="18"/>
                <w:szCs w:val="18"/>
                <w:lang w:val="en-US" w:eastAsia="zh-CN"/>
                <w14:textFill>
                  <w14:solidFill>
                    <w14:schemeClr w14:val="tx1"/>
                  </w14:solidFill>
                </w14:textFill>
              </w:rPr>
              <w:t>(电话）</w:t>
            </w:r>
          </w:p>
        </w:tc>
        <w:tc>
          <w:tcPr>
            <w:tcW w:w="909" w:type="dxa"/>
            <w:vAlign w:val="center"/>
          </w:tcPr>
          <w:p w14:paraId="362990E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柳沟镇垂泉村</w:t>
            </w:r>
          </w:p>
        </w:tc>
        <w:tc>
          <w:tcPr>
            <w:tcW w:w="792" w:type="dxa"/>
            <w:vAlign w:val="center"/>
          </w:tcPr>
          <w:p w14:paraId="26DD58D9">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1FC5F9CB">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2025.3.24</w:t>
            </w:r>
          </w:p>
        </w:tc>
        <w:tc>
          <w:tcPr>
            <w:tcW w:w="2598" w:type="dxa"/>
            <w:vAlign w:val="center"/>
          </w:tcPr>
          <w:p w14:paraId="122199F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反映柳沟镇垂泉村三组天宇公司养猪场臭气熏天</w:t>
            </w:r>
          </w:p>
        </w:tc>
        <w:tc>
          <w:tcPr>
            <w:tcW w:w="7739" w:type="dxa"/>
            <w:vAlign w:val="center"/>
          </w:tcPr>
          <w:p w14:paraId="38194F4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按网格化管理要求转柳沟镇处理，</w:t>
            </w:r>
            <w:r>
              <w:rPr>
                <w:rFonts w:hint="eastAsia" w:ascii="宋体" w:hAnsi="宋体" w:cs="宋体"/>
                <w:color w:val="000000" w:themeColor="text1"/>
                <w:sz w:val="18"/>
                <w:szCs w:val="18"/>
                <w:lang w:eastAsia="zh-CN"/>
                <w14:textFill>
                  <w14:solidFill>
                    <w14:schemeClr w14:val="tx1"/>
                  </w14:solidFill>
                </w14:textFill>
              </w:rPr>
              <w:t>经查，该养殖场污水处理站及其他污染治理设施均正常运行，现场未发现有养殖污水外排及“跑、冒、滴、漏”现象，养殖场周边无明显臭味。经与群众及周边住户进一步核实，3月21日，该养殖场在对预处理后的养殖废水进行还田综合利用时，因还田面积较大，还田过程中未及时进行翻耕、覆盖，加之还田土地距离信访群众家较近，当时确实有明显臭味，群众反映情况属实。检查人员现场商定处理意见，一是要求天宇农业开发有限公司3日内完成对还田土地的翻耕、覆盖。二是要求天宇农业开发有限公司在今后还田利用时，必须严格按规范操作，严防因还田过渡而饱和渗漏，对周边环境造成影响。同时，要求柳沟镇环保办加强监管，督促企业按期完成整改。在处理现场，柳沟镇分管领导电话联系群众，将现场核实及处理情况进行了告知，群众对处理表示满意。</w:t>
            </w:r>
          </w:p>
        </w:tc>
      </w:tr>
      <w:tr w14:paraId="034C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5B77D25">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851" w:type="dxa"/>
            <w:vAlign w:val="center"/>
          </w:tcPr>
          <w:p w14:paraId="1991CC1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市局转办（网络）</w:t>
            </w:r>
          </w:p>
        </w:tc>
        <w:tc>
          <w:tcPr>
            <w:tcW w:w="909" w:type="dxa"/>
            <w:vAlign w:val="center"/>
          </w:tcPr>
          <w:p w14:paraId="3D5CC6F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开封镇郭沟村六组</w:t>
            </w:r>
          </w:p>
        </w:tc>
        <w:tc>
          <w:tcPr>
            <w:tcW w:w="792" w:type="dxa"/>
            <w:vAlign w:val="center"/>
          </w:tcPr>
          <w:p w14:paraId="36ABB24B">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噪音</w:t>
            </w:r>
          </w:p>
        </w:tc>
        <w:tc>
          <w:tcPr>
            <w:tcW w:w="1145" w:type="dxa"/>
            <w:vAlign w:val="center"/>
          </w:tcPr>
          <w:p w14:paraId="6B9359BC">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2025.3.27</w:t>
            </w:r>
          </w:p>
        </w:tc>
        <w:tc>
          <w:tcPr>
            <w:tcW w:w="2598" w:type="dxa"/>
            <w:vAlign w:val="center"/>
          </w:tcPr>
          <w:p w14:paraId="0A9137CF">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中广核风电项目在剑阁县开封镇郭沟村六组施工期间，直径不到五里范围，饶村民居住房屋周围，竟然安装五台风力发电，发电运转期间，机器噪音太大，严重影响村民正常的工作和休息，请领导协调解决。</w:t>
            </w:r>
          </w:p>
        </w:tc>
        <w:tc>
          <w:tcPr>
            <w:tcW w:w="7739" w:type="dxa"/>
            <w:vAlign w:val="center"/>
          </w:tcPr>
          <w:p w14:paraId="303B736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剑阁生态环境局执法人员进行了现场调查处理，经查</w:t>
            </w:r>
            <w:r>
              <w:rPr>
                <w:rFonts w:hint="eastAsia" w:ascii="宋体" w:hAnsi="宋体" w:cs="宋体"/>
                <w:color w:val="000000" w:themeColor="text1"/>
                <w:sz w:val="18"/>
                <w:szCs w:val="18"/>
                <w:lang w:eastAsia="zh-CN"/>
                <w14:textFill>
                  <w14:solidFill>
                    <w14:schemeClr w14:val="tx1"/>
                  </w14:solidFill>
                </w14:textFill>
              </w:rPr>
              <w:t>，群众反映的“风力发电机组”实为中广核（剑阁）风力发电有限公司广坪风电100MW项目位于开封镇郭沟村的风力发电机组。该项目于2022年11月取得环评批复（广剑环审〔2022〕4号），建设内容包括30台3350kW风力发电机组。该项目声环境质量执行《声环境声环境质量标准》（GB3096-2008）中2类标准。2025年4月2号，剑阁生态环境局执法人员会同开封镇人民政府工作人员进行现场调查处理。一是经查看2024年11月17日的噪声监测报告（天环检字（2024）第1570号-01），群众住宅附近环境噪声监测结果满足《声环境质量标准》中2类标准。二是经</w:t>
            </w:r>
            <w:bookmarkStart w:id="4" w:name="_GoBack"/>
            <w:bookmarkEnd w:id="4"/>
            <w:r>
              <w:rPr>
                <w:rFonts w:hint="eastAsia" w:ascii="宋体" w:hAnsi="宋体" w:cs="宋体"/>
                <w:color w:val="000000" w:themeColor="text1"/>
                <w:sz w:val="18"/>
                <w:szCs w:val="18"/>
                <w:lang w:eastAsia="zh-CN"/>
                <w14:textFill>
                  <w14:solidFill>
                    <w14:schemeClr w14:val="tx1"/>
                  </w14:solidFill>
                </w14:textFill>
              </w:rPr>
              <w:t>现场核实，群众住宅与最近的GP18风电机组直线距离为280米，符合该项目环境影响报告表中噪声防护距离要求（广坪风电100MW环评要求241米）。三是现场调查时，群众家中能听到风力发电机组叶片切割空气的运行噪声，因此客观上存在一定程度影响。前期开封镇人民政府已收到该信访投诉，2025年3月25日，组织召开了村民座谈会，会中中广核（剑阁）风力发电有限公司工作人员与群众家人以及周边村民代表友好协商，达成由群众及周边受影响的居民采取自行对居住房屋加装隔音玻璃等措施减轻风力发电机组运行噪声影响，加装完成后由中广核（剑阁）风力发电有限公司按一定比例对加装费用进行报销。现场调查处理时群众家人在场参与，并且执法人员通过电话告知群众处理结果，均表示对处理结果满意。</w:t>
            </w:r>
          </w:p>
        </w:tc>
      </w:tr>
    </w:tbl>
    <w:p w14:paraId="389B5830">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87A6126"/>
    <w:rsid w:val="09210E0D"/>
    <w:rsid w:val="0B631D92"/>
    <w:rsid w:val="0D397CED"/>
    <w:rsid w:val="0DA95C90"/>
    <w:rsid w:val="0FE352B5"/>
    <w:rsid w:val="105C4E35"/>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754D50"/>
    <w:rsid w:val="2CE5134F"/>
    <w:rsid w:val="2D530D1A"/>
    <w:rsid w:val="2D796670"/>
    <w:rsid w:val="2DAF5BEE"/>
    <w:rsid w:val="2DCF636D"/>
    <w:rsid w:val="2DE07EA7"/>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9BE16AE"/>
    <w:rsid w:val="4AFD5988"/>
    <w:rsid w:val="4B723141"/>
    <w:rsid w:val="4EFD57A9"/>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6DAB71B2"/>
    <w:rsid w:val="708B7819"/>
    <w:rsid w:val="71754A05"/>
    <w:rsid w:val="71987B9A"/>
    <w:rsid w:val="727E3586"/>
    <w:rsid w:val="72805E48"/>
    <w:rsid w:val="732151DA"/>
    <w:rsid w:val="764566BC"/>
    <w:rsid w:val="764D3275"/>
    <w:rsid w:val="7776420B"/>
    <w:rsid w:val="79E96793"/>
    <w:rsid w:val="7A136D39"/>
    <w:rsid w:val="7A54783C"/>
    <w:rsid w:val="7ACB0AC9"/>
    <w:rsid w:val="7AEA7832"/>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4</Pages>
  <Words>3674</Words>
  <Characters>3870</Characters>
  <Lines>19</Lines>
  <Paragraphs>5</Paragraphs>
  <TotalTime>0</TotalTime>
  <ScaleCrop>false</ScaleCrop>
  <LinksUpToDate>false</LinksUpToDate>
  <CharactersWithSpaces>3897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没那么简单</cp:lastModifiedBy>
  <cp:lastPrinted>2021-04-12T06:51:00Z</cp:lastPrinted>
  <dcterms:modified xsi:type="dcterms:W3CDTF">2025-04-14T09:17:15Z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8D64E3D9169E41B0BB8D0F1A4764991A_13</vt:lpwstr>
  </property>
</Properties>
</file>