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ind w:firstLine="0" w:firstLineChars="0"/>
        <w:rPr>
          <w:rFonts w:ascii="黑体" w:hAnsi="黑体" w:eastAsia="黑体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u w:val="none"/>
        </w:rPr>
        <w:t>附件</w:t>
      </w:r>
      <w:r>
        <w:rPr>
          <w:rFonts w:ascii="黑体" w:hAnsi="黑体" w:eastAsia="黑体" w:cs="Times New Roman"/>
          <w:b w:val="0"/>
          <w:bCs w:val="0"/>
          <w:color w:val="auto"/>
          <w:sz w:val="32"/>
          <w:szCs w:val="32"/>
          <w:u w:val="none"/>
        </w:rPr>
        <w:t>1</w:t>
      </w:r>
    </w:p>
    <w:p>
      <w:pPr>
        <w:widowControl/>
        <w:adjustRightInd w:val="0"/>
        <w:snapToGrid w:val="0"/>
        <w:spacing w:line="520" w:lineRule="exact"/>
        <w:ind w:firstLine="0" w:firstLineChars="0"/>
        <w:jc w:val="center"/>
        <w:rPr>
          <w:rFonts w:ascii="方正小标宋简体" w:hAnsi="黑体" w:eastAsia="方正小标宋简体" w:cs="Times New Roman"/>
          <w:b w:val="0"/>
          <w:bCs w:val="0"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黑体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  <w:t>剑阁县</w:t>
      </w:r>
      <w:r>
        <w:rPr>
          <w:rFonts w:hint="eastAsia" w:ascii="方正小标宋简体" w:hAnsi="黑体" w:eastAsia="方正小标宋简体" w:cs="Times New Roman"/>
          <w:b w:val="0"/>
          <w:bCs w:val="0"/>
          <w:color w:val="auto"/>
          <w:sz w:val="44"/>
          <w:szCs w:val="44"/>
          <w:u w:val="none"/>
        </w:rPr>
        <w:t>防汛抗旱组织指挥体系图</w:t>
      </w:r>
      <w:bookmarkEnd w:id="0"/>
    </w:p>
    <w:p>
      <w:pPr>
        <w:widowControl/>
        <w:adjustRightInd w:val="0"/>
        <w:snapToGrid w:val="0"/>
        <w:spacing w:line="520" w:lineRule="exact"/>
        <w:ind w:firstLine="0" w:firstLineChars="0"/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  <w:r>
        <w:rPr>
          <w:rFonts w:asci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45720</wp:posOffset>
                </wp:positionV>
                <wp:extent cx="8973185" cy="4573905"/>
                <wp:effectExtent l="7620" t="4445" r="10795" b="1270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3185" cy="4573905"/>
                          <a:chOff x="1452" y="2811"/>
                          <a:chExt cx="14131" cy="7637"/>
                        </a:xfrm>
                      </wpg:grpSpPr>
                      <wps:wsp>
                        <wps:cNvPr id="1" name="直接箭头连接符 1"/>
                        <wps:cNvCnPr/>
                        <wps:spPr>
                          <a:xfrm flipH="true">
                            <a:off x="3707" y="5309"/>
                            <a:ext cx="4224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1452" y="2811"/>
                            <a:ext cx="14131" cy="7637"/>
                            <a:chOff x="1452" y="2811"/>
                            <a:chExt cx="14131" cy="7637"/>
                          </a:xfrm>
                        </wpg:grpSpPr>
                        <wps:wsp>
                          <wps:cNvPr id="2" name="直接箭头连接符 2"/>
                          <wps:cNvCnPr/>
                          <wps:spPr>
                            <a:xfrm>
                              <a:off x="13519" y="8407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" name="直接箭头连接符 3"/>
                          <wps:cNvCnPr/>
                          <wps:spPr>
                            <a:xfrm>
                              <a:off x="13499" y="7677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文本框 4"/>
                          <wps:cNvSpPr txBox="true"/>
                          <wps:spPr>
                            <a:xfrm>
                              <a:off x="8206" y="2811"/>
                              <a:ext cx="1992" cy="6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县</w:t>
                                </w:r>
                                <w:r>
                                  <w:rPr>
                                    <w:rFonts w:hint="eastAsia"/>
                                  </w:rPr>
                                  <w:t>委、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县</w:t>
                                </w:r>
                                <w:r>
                                  <w:rPr>
                                    <w:rFonts w:hint="eastAsia"/>
                                  </w:rPr>
                                  <w:t>政府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5" name="直接箭头连接符 5"/>
                          <wps:cNvCnPr/>
                          <wps:spPr>
                            <a:xfrm>
                              <a:off x="9202" y="3471"/>
                              <a:ext cx="0" cy="45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" name="直接箭头连接符 6"/>
                          <wps:cNvCnPr/>
                          <wps:spPr>
                            <a:xfrm>
                              <a:off x="3694" y="5332"/>
                              <a:ext cx="1" cy="678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文本框 7"/>
                          <wps:cNvSpPr txBox="true"/>
                          <wps:spPr>
                            <a:xfrm>
                              <a:off x="7940" y="5008"/>
                              <a:ext cx="2515" cy="6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lang w:eastAsia="zh-CN"/>
                                  </w:rPr>
                                  <w:t>剑阁县</w:t>
                                </w:r>
                                <w:r>
                                  <w:rPr>
                                    <w:rFonts w:hint="eastAsia"/>
                                    <w:spacing w:val="-20"/>
                                  </w:rPr>
                                  <w:t>防汛抗旱指挥</w:t>
                                </w:r>
                                <w:r>
                                  <w:rPr>
                                    <w:rFonts w:hint="eastAsia"/>
                                  </w:rPr>
                                  <w:t>部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8" name="直接箭头连接符 8"/>
                          <wps:cNvCnPr/>
                          <wps:spPr>
                            <a:xfrm>
                              <a:off x="9198" y="5669"/>
                              <a:ext cx="0" cy="45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" name="文本框 9"/>
                          <wps:cNvSpPr txBox="true"/>
                          <wps:spPr>
                            <a:xfrm>
                              <a:off x="8202" y="3898"/>
                              <a:ext cx="1992" cy="6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县</w:t>
                                </w:r>
                                <w:r>
                                  <w:rPr>
                                    <w:rFonts w:hint="eastAsia"/>
                                  </w:rPr>
                                  <w:t>应急委员会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10" name="直接箭头连接符 10"/>
                          <wps:cNvCnPr/>
                          <wps:spPr>
                            <a:xfrm>
                              <a:off x="9198" y="4544"/>
                              <a:ext cx="0" cy="4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" name="文本框 11"/>
                          <wps:cNvSpPr txBox="true"/>
                          <wps:spPr>
                            <a:xfrm>
                              <a:off x="8202" y="6122"/>
                              <a:ext cx="1992" cy="6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成员单位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12" name="直接箭头连接符 12"/>
                          <wps:cNvCnPr/>
                          <wps:spPr>
                            <a:xfrm>
                              <a:off x="9198" y="6767"/>
                              <a:ext cx="0" cy="45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10458" y="5295"/>
                              <a:ext cx="4876" cy="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" name="文本框 14"/>
                          <wps:cNvSpPr txBox="true"/>
                          <wps:spPr>
                            <a:xfrm>
                              <a:off x="6269" y="7200"/>
                              <a:ext cx="5806" cy="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宋体" w:hAnsi="宋体" w:cs="黑体"/>
                                    <w:b w:val="0"/>
                                    <w:bCs w:val="0"/>
                                    <w:color w:val="auto"/>
                                    <w:szCs w:val="21"/>
                                    <w:u w:val="none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cs="黑体"/>
                                    <w:b w:val="0"/>
                                    <w:bCs w:val="0"/>
                                    <w:color w:val="auto"/>
                                    <w:szCs w:val="21"/>
                                    <w:u w:val="none"/>
                                    <w:lang w:eastAsia="zh-CN"/>
                                  </w:rPr>
                                  <w:t>县人武部、县委宣传部、县发改局、县经信科局、县教育局、县公安局、县民政局、县财政局、县自然资源局、县住建局、县交通运输局、县水利局、县农业农村局、县商务经合局、县文旅体局、县卫健局、县应急管理局、县乡村振兴局、县林业局、县红十字会、县气象局、武警剑阁中队、县消防救援大队、国网剑阁供电分公司、电信剑阁分公司、移动剑阁分公司。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15" name="直接箭头连接符 15"/>
                          <wps:cNvCnPr/>
                          <wps:spPr>
                            <a:xfrm>
                              <a:off x="13482" y="5305"/>
                              <a:ext cx="0" cy="192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" name="文本框 16"/>
                          <wps:cNvSpPr txBox="true"/>
                          <wps:spPr>
                            <a:xfrm>
                              <a:off x="12233" y="7228"/>
                              <a:ext cx="2506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42" w:leftChars="-20" w:right="-42" w:rightChars="-20"/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乡镇（街道）防汛抗旱指挥部</w:t>
                                </w:r>
                              </w:p>
                              <w:p>
                                <w:pPr>
                                  <w:ind w:left="-42" w:leftChars="-20" w:right="-42" w:rightChars="-20"/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17" name="文本框 17"/>
                          <wps:cNvSpPr txBox="true"/>
                          <wps:spPr>
                            <a:xfrm>
                              <a:off x="12234" y="7964"/>
                              <a:ext cx="2500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42" w:leftChars="-20" w:right="-42" w:rightChars="-20"/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村（社区）防汛抗旱工作小组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18" name="文本框 18"/>
                          <wps:cNvSpPr txBox="true"/>
                          <wps:spPr>
                            <a:xfrm>
                              <a:off x="12235" y="8705"/>
                              <a:ext cx="2486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360" w:firstLineChars="20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共产党员抢险突击队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19" name="直接箭头连接符 19"/>
                          <wps:cNvCnPr/>
                          <wps:spPr>
                            <a:xfrm>
                              <a:off x="14751" y="7423"/>
                              <a:ext cx="34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" name="直接箭头连接符 20"/>
                          <wps:cNvCnPr/>
                          <wps:spPr>
                            <a:xfrm>
                              <a:off x="14737" y="8185"/>
                              <a:ext cx="34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直接箭头连接符 21"/>
                          <wps:cNvCnPr/>
                          <wps:spPr>
                            <a:xfrm>
                              <a:off x="14733" y="8929"/>
                              <a:ext cx="34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直接箭头连接符 22"/>
                          <wps:cNvCnPr/>
                          <wps:spPr>
                            <a:xfrm>
                              <a:off x="15333" y="5290"/>
                              <a:ext cx="0" cy="1697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3" name="文本框 23"/>
                          <wps:cNvSpPr txBox="true"/>
                          <wps:spPr>
                            <a:xfrm>
                              <a:off x="15098" y="7002"/>
                              <a:ext cx="485" cy="2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56" w:beforeLines="50" w:line="240" w:lineRule="exact"/>
                                  <w:ind w:right="21" w:rightChars="10"/>
                                </w:pPr>
                                <w:r>
                                  <w:rPr>
                                    <w:rFonts w:hint="eastAsia"/>
                                  </w:rPr>
                                  <w:t>其他防汛抗旱组织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24" name="文本框 24"/>
                          <wps:cNvSpPr txBox="true"/>
                          <wps:spPr>
                            <a:xfrm>
                              <a:off x="2714" y="6042"/>
                              <a:ext cx="1992" cy="6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专项工作组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25" name="直接箭头连接符 25"/>
                          <wps:cNvCnPr/>
                          <wps:spPr>
                            <a:xfrm>
                              <a:off x="3692" y="6705"/>
                              <a:ext cx="0" cy="50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" name="文本框 26"/>
                          <wps:cNvSpPr txBox="true"/>
                          <wps:spPr>
                            <a:xfrm>
                              <a:off x="1452" y="7220"/>
                              <a:ext cx="4485" cy="32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true"/>
                        </wps:wsp>
                        <wps:wsp>
                          <wps:cNvPr id="27" name="文本框 27"/>
                          <wps:cNvSpPr txBox="true"/>
                          <wps:spPr>
                            <a:xfrm>
                              <a:off x="1617" y="7347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综合协调组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28" name="文本框 28"/>
                          <wps:cNvSpPr txBox="true"/>
                          <wps:spPr>
                            <a:xfrm>
                              <a:off x="3785" y="7347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抢险救援组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29" name="文本框 29"/>
                          <wps:cNvSpPr txBox="true"/>
                          <wps:spPr>
                            <a:xfrm>
                              <a:off x="1617" y="7853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技术保障组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0" name="文本框 30"/>
                          <wps:cNvSpPr txBox="true"/>
                          <wps:spPr>
                            <a:xfrm>
                              <a:off x="3785" y="7853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通信电力保障组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1" name="文本框 31"/>
                          <wps:cNvSpPr txBox="true"/>
                          <wps:spPr>
                            <a:xfrm>
                              <a:off x="1617" y="8385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交通保障组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2" name="文本框 32"/>
                          <wps:cNvSpPr txBox="true"/>
                          <wps:spPr>
                            <a:xfrm>
                              <a:off x="3785" y="8385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灾情评估组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3" name="文本框 33"/>
                          <wps:cNvSpPr txBox="true"/>
                          <wps:spPr>
                            <a:xfrm>
                              <a:off x="1617" y="8904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群众安置组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4" name="文本框 34"/>
                          <wps:cNvSpPr txBox="true"/>
                          <wps:spPr>
                            <a:xfrm>
                              <a:off x="3785" y="8904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医疗救治组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5" name="文本框 35"/>
                          <wps:cNvSpPr txBox="true"/>
                          <wps:spPr>
                            <a:xfrm>
                              <a:off x="1617" y="9429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社会治安组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6" name="文本框 36"/>
                          <wps:cNvSpPr txBox="true"/>
                          <wps:spPr>
                            <a:xfrm>
                              <a:off x="3785" y="9429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宣传报道组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7" name="文本框 37"/>
                          <wps:cNvSpPr txBox="true"/>
                          <wps:spPr>
                            <a:xfrm>
                              <a:off x="2728" y="9962"/>
                              <a:ext cx="1984" cy="3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其他工作组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38" name="文本框 38"/>
                          <wps:cNvSpPr txBox="true"/>
                          <wps:spPr>
                            <a:xfrm>
                              <a:off x="4986" y="5004"/>
                              <a:ext cx="1992" cy="6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60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根据应急响</w:t>
                                </w:r>
                              </w:p>
                              <w:p>
                                <w:pPr>
                                  <w:spacing w:line="260" w:lineRule="exact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应等级成立</w:t>
                                </w:r>
                              </w:p>
                            </w:txbxContent>
                          </wps:txbx>
                          <wps:bodyPr upright="tru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1.5pt;margin-top:3.6pt;height:360.15pt;width:706.55pt;z-index:251661312;mso-width-relative:page;mso-height-relative:page;" coordorigin="1452,2811" coordsize="14131,7637" o:gfxdata="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">
                <o:lock v:ext="edit" aspectratio="f"/>
                <v:shape id="_x0000_s1026" o:spid="_x0000_s1026" o:spt="32" type="#_x0000_t32" style="position:absolute;left:3707;top:5309;flip:x;height:0;width:4224;" filled="f" stroked="t" coordsize="21600,21600" o:gfxdata="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NKg7g7oAAADaAAAADwAAAAAAAAABACAAAAA4AAAAZHJzL2Rvd25yZXYueG1s&#10;UEsBAhQAFAAAAAgAh07iQDMvBZ47AAAAOQAAABAAAAAAAAAAAQAgAAAAHwEAAGRycy9zaGFwZXht&#10;bC54bWxQSwUGAAAAAAYABgBbAQAAyQMAAAAA&#10;">
                  <v:fill on="f" focussize="0,0"/>
                  <v:stroke weight="1.25pt" color="#000000" joinstyle="round" dashstyle="1 1"/>
                  <v:imagedata o:title=""/>
                  <o:lock v:ext="edit" aspectratio="f"/>
                </v:shape>
                <v:group id="_x0000_s1026" o:spid="_x0000_s1026" o:spt="203" style="position:absolute;left:1452;top:2811;height:7637;width:14131;" coordorigin="1452,2811" coordsize="14131,7637" o:gfxdata="UEsFBgAAAAAAAAAAAAAAAAAAAAAAAFBLAwQKAAAAAACHTuJAAAAAAAAAAAAAAAAABAAAAGRycy9Q&#10;SwMEFAAAAAgAh07iQCiBZO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JF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iBZOi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32" type="#_x0000_t32" style="position:absolute;left:13519;top:8407;height:283;width:0;" filled="f" stroked="t" coordsize="21600,21600" o:gfxdata="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5OTQivAAAANoAAAAPAAAAAAAAAAEAIAAAADgAAABkcnMvZG93bnJldi54&#10;bWxQSwECFAAUAAAACACHTuJAMy8FnjsAAAA5AAAAEAAAAAAAAAABACAAAAAhAQAAZHJzL3NoYXBl&#10;eG1sLnhtbFBLBQYAAAAABgAGAFsBAADL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13499;top:7677;height:283;width:0;" filled="f" stroked="t" coordsize="21600,21600" o:gfxdata="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nWRub0AAADa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8206;top:2811;height:651;width:1992;" fillcolor="#FFFFFF" filled="t" stroked="t" coordsize="21600,21600" o:gfxdata="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voNGivAAAANo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县</w:t>
                          </w:r>
                          <w:r>
                            <w:rPr>
                              <w:rFonts w:hint="eastAsia"/>
                            </w:rPr>
                            <w:t>委、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县</w:t>
                          </w:r>
                          <w:r>
                            <w:rPr>
                              <w:rFonts w:hint="eastAsia"/>
                            </w:rPr>
                            <w:t>政府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9202;top:3471;height:453;width:0;" filled="f" stroked="t" coordsize="21600,21600" o:gfxdata="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bQrFa7AAAA2g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3694;top:5332;height:678;width:1;" filled="f" stroked="t" coordsize="21600,21600" o:gfxdata="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MdqaovAAAANoAAAAPAAAAAAAAAAEAIAAAADgAAABkcnMvZG93bnJldi54&#10;bWxQSwECFAAUAAAACACHTuJAMy8FnjsAAAA5AAAAEAAAAAAAAAABACAAAAAhAQAAZHJzL3NoYXBl&#10;eG1sLnhtbFBLBQYAAAAABgAGAFsBAADLAwAAAAA=&#10;">
                    <v:fill on="f" focussize="0,0"/>
                    <v:stroke weight="1.25pt" color="#000000" joinstyle="round" dashstyle="1 1"/>
                    <v:imagedata o:title=""/>
                    <o:lock v:ext="edit" aspectratio="f"/>
                  </v:shape>
                  <v:shape id="_x0000_s1026" o:spid="_x0000_s1026" o:spt="202" type="#_x0000_t202" style="position:absolute;left:7940;top:5008;height:652;width:2515;" fillcolor="#FFFFFF" filled="t" stroked="t" coordsize="21600,21600" o:gfxdata="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fck/VvAAAANo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lang w:eastAsia="zh-CN"/>
                            </w:rPr>
                            <w:t>剑阁县</w:t>
                          </w:r>
                          <w:r>
                            <w:rPr>
                              <w:rFonts w:hint="eastAsia"/>
                              <w:spacing w:val="-20"/>
                            </w:rPr>
                            <w:t>防汛抗旱指挥</w:t>
                          </w: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9198;top:5669;height:453;width:0;" filled="f" stroked="t" coordsize="21600,21600" o:gfxdata="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FjRA8i4AAAA2gAAAA8AAAAAAAAAAQAgAAAAOAAAAGRycy9kb3ducmV2LnhtbFBL&#10;AQIUABQAAAAIAIdO4kAzLwWeOwAAADkAAAAQAAAAAAAAAAEAIAAAAB0BAABkcnMvc2hhcGV4bWwu&#10;eG1sUEsFBgAAAAAGAAYAWwEAAMc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8202;top:3898;height:652;width:1992;" fillcolor="#FFFFFF" filled="t" stroked="t" coordsize="21600,21600" o:gfxdata="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aF+PL0AAADa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县</w:t>
                          </w:r>
                          <w:r>
                            <w:rPr>
                              <w:rFonts w:hint="eastAsia"/>
                            </w:rPr>
                            <w:t>应急委员会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9198;top:4544;height:452;width:0;" filled="f" stroked="t" coordsize="21600,21600" o:gfxdata="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TEjWYL0AAADb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8202;top:6122;height:651;width:1992;" fillcolor="#FFFFFF" filled="t" stroked="t" coordsize="21600,21600" o:gfxdata="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YIekK7AAAA2wAAAA8AAAAAAAAAAQAgAAAAOAAAAGRycy9kb3ducmV2Lnht&#10;bFBLAQIUABQAAAAIAIdO4kAzLwWeOwAAADkAAAAQAAAAAAAAAAEAIAAAACABAABkcnMvc2hhcGV4&#10;bWwueG1sUEsFBgAAAAAGAAYAWwEAAMo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成员单位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9198;top:6767;height:453;width:0;" filled="f" stroked="t" coordsize="21600,21600" o:gfxdata="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PW7Yy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10458;top:5295;height:1;width:4876;" filled="f" stroked="t" coordsize="21600,21600" o:gfxdata="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yaSBe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6269;top:7200;height:3220;width:5806;" fillcolor="#FFFFFF" filled="t" stroked="t" coordsize="21600,21600" o:gfxdata="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Z/2dq7AAAA2wAAAA8AAAAAAAAAAQAgAAAAOAAAAGRycy9kb3ducmV2Lnht&#10;bFBLAQIUABQAAAAIAIdO4kAzLwWeOwAAADkAAAAQAAAAAAAAAAEAIAAAACABAABkcnMvc2hhcGV4&#10;bWwueG1sUEsFBgAAAAAGAAYAWwEAAMo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宋体" w:hAnsi="宋体" w:cs="黑体"/>
                              <w:b w:val="0"/>
                              <w:bCs w:val="0"/>
                              <w:color w:val="auto"/>
                              <w:szCs w:val="21"/>
                              <w:u w:val="none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黑体"/>
                              <w:b w:val="0"/>
                              <w:bCs w:val="0"/>
                              <w:color w:val="auto"/>
                              <w:szCs w:val="21"/>
                              <w:u w:val="none"/>
                              <w:lang w:eastAsia="zh-CN"/>
                            </w:rPr>
                            <w:t>县人武部、县委宣传部、县发改局、县经信科局、县教育局、县公安局、县民政局、县财政局、县自然资源局、县住建局、县交通运输局、县水利局、县农业农村局、县商务经合局、县文旅体局、县卫健局、县应急管理局、县乡村振兴局、县林业局、县红十字会、县气象局、武警剑阁中队、县消防救援大队、国网剑阁供电分公司、电信剑阁分公司、移动剑阁分公司。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3482;top:5305;height:1923;width:0;" filled="f" stroked="t" coordsize="21600,21600" o:gfxdata="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XD91+LoAAADbAAAADwAAAAAAAAABACAAAAA4AAAAZHJzL2Rvd25yZXYueG1s&#10;UEsBAhQAFAAAAAgAh07iQDMvBZ47AAAAOQAAABAAAAAAAAAAAQAgAAAAHwEAAGRycy9zaGFwZXht&#10;bC54bWxQSwUGAAAAAAYABgBbAQAAyQ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12233;top:7228;height:435;width:2506;" fillcolor="#FFFFFF" filled="t" stroked="t" coordsize="21600,21600" o:gfxdata="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Z4eI2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42" w:leftChars="-20" w:right="-42" w:rightChars="-20"/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乡镇（街道）防汛抗旱指挥部</w:t>
                          </w:r>
                        </w:p>
                        <w:p>
                          <w:pPr>
                            <w:ind w:left="-42" w:leftChars="-20" w:right="-42" w:rightChars="-20"/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12234;top:7964;height:435;width:2500;" fillcolor="#FFFFFF" filled="t" stroked="t" coordsize="21600,21600" o:gfxdata="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2rUet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42" w:leftChars="-20" w:right="-42" w:rightChars="-20"/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村（社区）防汛抗旱工作小组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12235;top:8705;height:435;width:2486;" fillcolor="#FFFFFF" filled="t" stroked="t" coordsize="21600,21600" o:gfxdata="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cy09++AAAA2w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360" w:firstLineChars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共产党员抢险突击队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32" type="#_x0000_t32" style="position:absolute;left:14751;top:7423;height:0;width:340;" filled="f" stroked="t" coordsize="21600,21600" o:gfxdata="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1yf/24AAAA2wAAAA8AAAAAAAAAAQAgAAAAOAAAAGRycy9kb3ducmV2LnhtbFBL&#10;AQIUABQAAAAIAIdO4kAzLwWeOwAAADkAAAAQAAAAAAAAAAEAIAAAAB0BAABkcnMvc2hhcGV4bWwu&#10;eG1sUEsFBgAAAAAGAAYAWwEAAMc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14737;top:8185;height:0;width:340;" filled="f" stroked="t" coordsize="21600,21600" o:gfxdata="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giQc3boAAADbAAAADwAAAAAAAAABACAAAAA4AAAAZHJzL2Rvd25yZXYueG1s&#10;UEsBAhQAFAAAAAgAh07iQDMvBZ47AAAAOQAAABAAAAAAAAAAAQAgAAAAHwEAAGRycy9zaGFwZXht&#10;bC54bWxQSwUGAAAAAAYABgBbAQAAyQ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14733;top:8929;height:0;width:340;" filled="f" stroked="t" coordsize="21600,21600" o:gfxdata="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1ouUa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15333;top:5290;height:1697;width:0;" filled="f" stroked="t" coordsize="21600,21600" o:gfxdata="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26JzG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15098;top:7002;height:2316;width:485;" fillcolor="#FFFFFF" filled="t" stroked="t" coordsize="21600,21600" o:gfxdata="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/qLE7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before="156" w:beforeLines="50" w:line="240" w:lineRule="exact"/>
                            <w:ind w:right="21" w:rightChars="10"/>
                          </w:pPr>
                          <w:r>
                            <w:rPr>
                              <w:rFonts w:hint="eastAsia"/>
                            </w:rPr>
                            <w:t>其他防汛抗旱组织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714;top:6042;height:652;width:1992;" fillcolor="#FFFFFF" filled="t" stroked="t" coordsize="21600,21600" o:gfxdata="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IExNnvwAAANsAAAAPAAAAAAAAAAEAIAAAADgAAABkcnMvZG93bnJl&#10;di54bWxQSwECFAAUAAAACACHTuJAMy8FnjsAAAA5AAAAEAAAAAAAAAABACAAAAAkAQAAZHJzL3No&#10;YXBleG1sLnhtbFBLBQYAAAAABgAGAFsBAADO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专项工作组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3692;top:6705;height:508;width:0;" filled="f" stroked="t" coordsize="21600,21600" o:gfxdata="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lO/Rb0AAADb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1452;top:7220;height:3228;width:4485;" fillcolor="#FFFFFF" filled="t" stroked="t" coordsize="21600,21600" o:gfxdata="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m/AYhL0AAADbAAAADwAAAAAAAAABACAAAAA4AAAAZHJzL2Rvd25yZXYu&#10;eG1sUEsBAhQAFAAAAAgAh07iQDMvBZ47AAAAOQAAABAAAAAAAAAAAQAgAAAAIgEAAGRycy9zaGFw&#10;ZXhtbC54bWxQSwUGAAAAAAYABgBbAQAAzAMAAAAA&#10;">
                    <v:fill on="t" focussize="0,0"/>
                    <v:stroke weight="1.25pt" color="#000000" joinstyle="miter" dashstyle="1 1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type="#_x0000_t202" style="position:absolute;left:1617;top:7347;height:396;width:1984;" fillcolor="#FFFFFF" filled="t" stroked="t" coordsize="21600,21600" o:gfxdata="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4wY0QvwAAANsAAAAPAAAAAAAAAAEAIAAAADgAAABkcnMvZG93bnJl&#10;di54bWxQSwECFAAUAAAACACHTuJAMy8FnjsAAAA5AAAAEAAAAAAAAAABACAAAAAkAQAAZHJzL3No&#10;YXBleG1sLnhtbFBLBQYAAAAABgAGAFsBAADO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综合协调组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785;top:7347;height:396;width:1984;" fillcolor="#FFFFFF" filled="t" stroked="t" coordsize="21600,21600" o:gfxdata="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V4ZYroAAADbAAAADwAAAAAAAAABACAAAAA4AAAAZHJzL2Rvd25yZXYueG1s&#10;UEsBAhQAFAAAAAgAh07iQDMvBZ47AAAAOQAAABAAAAAAAAAAAQAgAAAAHwEAAGRycy9zaGFwZXht&#10;bC54bWxQSwUGAAAAAAYABgBbAQAAyQ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抢险救援组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617;top:7853;height:396;width:1984;" fillcolor="#FFFFFF" filled="t" stroked="t" coordsize="21600,21600" o:gfxdata="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hK8+b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技术保障组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785;top:7853;height:396;width:1984;" fillcolor="#FFFFFF" filled="t" stroked="t" coordsize="21600,21600" o:gfxdata="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Lxg7m7AAAA2wAAAA8AAAAAAAAAAQAgAAAAOAAAAGRycy9kb3ducmV2Lnht&#10;bFBLAQIUABQAAAAIAIdO4kAzLwWeOwAAADkAAAAQAAAAAAAAAAEAIAAAACABAABkcnMvc2hhcGV4&#10;bWwueG1sUEsFBgAAAAAGAAYAWwEAAMo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通信电力保障组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617;top:8385;height:396;width:1984;" fillcolor="#FFFFFF" filled="t" stroked="t" coordsize="21600,21600" o:gfxdata="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29JiK+AAAA2w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交通保障组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785;top:8385;height:396;width:1984;" fillcolor="#FFFFFF" filled="t" stroked="t" coordsize="21600,21600" o:gfxdata="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W+4Vb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灾情评估组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617;top:8904;height:396;width:1984;" fillcolor="#FFFFFF" filled="t" stroked="t" coordsize="21600,21600" o:gfxdata="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IjHc6+AAAA2w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群众安置组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785;top:8904;height:396;width:1984;" fillcolor="#FFFFFF" filled="t" stroked="t" coordsize="21600,21600" o:gfxdata="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TcqFur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医疗救治组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617;top:9429;height:396;width:1984;" fillcolor="#FFFFFF" filled="t" stroked="t" coordsize="21600,21600" o:gfxdata="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oYgIb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社会治安组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785;top:9429;height:396;width:1984;" fillcolor="#FFFFFF" filled="t" stroked="t" coordsize="21600,21600" o:gfxdata="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JUvla+AAAA2w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宣传报道组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728;top:9962;height:396;width:1984;" fillcolor="#FFFFFF" filled="t" stroked="t" coordsize="21600,21600" o:gfxdata="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0YG82+AAAA2w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其他工作组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986;top:5004;height:652;width:1992;" fillcolor="#FFFFFF" filled="t" stroked="f" coordsize="21600,21600" o:gfxdata="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CeR+BS1AAAA2wAAAA8AAAAAAAAAAQAgAAAAOAAAAGRycy9kb3ducmV2LnhtbFBLAQIU&#10;ABQAAAAIAIdO4kAzLwWeOwAAADkAAAAQAAAAAAAAAAEAIAAAABoBAABkcnMvc2hhcGV4bWwueG1s&#10;UEsFBgAAAAAGAAYAWwEAAMQ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60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根据应急响</w:t>
                          </w:r>
                        </w:p>
                        <w:p>
                          <w:pPr>
                            <w:spacing w:line="260" w:lineRule="exac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应等级成立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Style w:val="5"/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pStyle w:val="4"/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pStyle w:val="5"/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pStyle w:val="4"/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pStyle w:val="5"/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pStyle w:val="4"/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pStyle w:val="5"/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pStyle w:val="4"/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rPr>
          <w:rFonts w:hint="eastAsia" w:ascii="黑体" w:hAnsi="黑体" w:eastAsia="黑体" w:cs="Times New Roman"/>
          <w:b w:val="0"/>
          <w:bCs w:val="0"/>
          <w:color w:val="auto"/>
          <w:u w:val="none"/>
        </w:rPr>
      </w:pPr>
    </w:p>
    <w:p>
      <w:pPr>
        <w:pStyle w:val="5"/>
        <w:ind w:left="0" w:leftChars="0" w:firstLine="0" w:firstLineChars="0"/>
        <w:rPr>
          <w:rFonts w:hint="eastAsia"/>
          <w:b w:val="0"/>
          <w:bCs w:val="0"/>
          <w:color w:val="auto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5D4465"/>
    <w:rsid w:val="F05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First Indent 2"/>
    <w:basedOn w:val="2"/>
    <w:next w:val="4"/>
    <w:qFormat/>
    <w:uiPriority w:val="0"/>
    <w:pPr>
      <w:widowControl w:val="0"/>
      <w:tabs>
        <w:tab w:val="left" w:pos="2250"/>
      </w:tabs>
      <w:suppressAutoHyphens/>
      <w:spacing w:before="120" w:after="120"/>
      <w:ind w:left="200" w:leftChars="200" w:firstLine="200" w:firstLineChars="200"/>
      <w:jc w:val="both"/>
    </w:pPr>
    <w:rPr>
      <w:rFonts w:ascii="Calibri" w:hAnsi="Calibri" w:eastAsia="仿宋" w:cs="Times New Roman"/>
      <w:b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2023-07-26T15:50:00Z</dcterms:created>
  <dc:creator>user</dc:creator>
  <cp:lastModifiedBy>user</cp:lastModifiedBy>
  <dcterms:modified xsi:type="dcterms:W3CDTF">2023-07-26T15:50:48Z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