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hint="eastAsia" w:ascii="黑体" w:hAnsi="黑体" w:eastAsia="黑体" w:cs="华文中宋"/>
          <w:b/>
          <w:bCs/>
          <w:sz w:val="32"/>
          <w:szCs w:val="32"/>
        </w:rPr>
      </w:pPr>
      <w:r>
        <w:rPr>
          <w:rFonts w:hint="eastAsia" w:ascii="黑体" w:hAnsi="黑体" w:eastAsia="黑体" w:cs="华文中宋"/>
          <w:b/>
          <w:bCs/>
          <w:sz w:val="32"/>
          <w:szCs w:val="32"/>
        </w:rPr>
        <w:t>附件1</w:t>
      </w:r>
    </w:p>
    <w:p>
      <w:pPr>
        <w:spacing w:line="240" w:lineRule="exact"/>
        <w:jc w:val="center"/>
        <w:rPr>
          <w:rFonts w:hint="eastAsia" w:ascii="黑体" w:hAnsi="黑体" w:eastAsia="黑体" w:cs="华文中宋"/>
          <w:b/>
          <w:bCs/>
          <w:sz w:val="32"/>
          <w:szCs w:val="32"/>
        </w:rPr>
      </w:pPr>
    </w:p>
    <w:p>
      <w:pPr>
        <w:spacing w:line="576" w:lineRule="exact"/>
        <w:jc w:val="center"/>
        <w:rPr>
          <w:rFonts w:hint="eastAsia" w:ascii="方正小标宋简体" w:hAnsi="华文中宋" w:eastAsia="方正小标宋简体" w:cs="华文中宋"/>
          <w:b/>
          <w:bCs/>
          <w:sz w:val="40"/>
          <w:szCs w:val="40"/>
        </w:rPr>
      </w:pPr>
      <w:r>
        <w:rPr>
          <w:rFonts w:hint="eastAsia" w:ascii="方正小标宋简体" w:hAnsi="华文中宋" w:eastAsia="方正小标宋简体" w:cs="华文中宋"/>
          <w:b/>
          <w:bCs/>
          <w:sz w:val="40"/>
          <w:szCs w:val="40"/>
        </w:rPr>
        <w:t>剑阁县2020年入库土地结转表</w:t>
      </w:r>
    </w:p>
    <w:p>
      <w:pPr>
        <w:spacing w:line="240" w:lineRule="exact"/>
        <w:jc w:val="center"/>
        <w:rPr>
          <w:rFonts w:hint="eastAsia" w:ascii="方正小标宋简体" w:hAnsi="华文中宋" w:eastAsia="方正小标宋简体" w:cs="华文中宋"/>
          <w:b/>
          <w:bCs/>
          <w:sz w:val="40"/>
          <w:szCs w:val="40"/>
        </w:rPr>
      </w:pPr>
    </w:p>
    <w:tbl>
      <w:tblPr>
        <w:tblStyle w:val="3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3369"/>
        <w:gridCol w:w="2393"/>
        <w:gridCol w:w="2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cs="华文中宋"/>
                <w:b/>
              </w:rPr>
              <w:t>序号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cs="华文中宋"/>
                <w:b/>
              </w:rPr>
              <w:t>地块位置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cs="华文中宋"/>
                <w:b/>
              </w:rPr>
              <w:t>土地面积（公顷）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cs="华文中宋"/>
                <w:b/>
              </w:rPr>
              <w:t>规划用途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普安镇光荣村4组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5.71233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工业用地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2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剑门关镇双旗社区1、8组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1.23652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规划区外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3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/>
              </w:rPr>
              <w:t>城北镇城北村3组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2.92053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商业用地、工业用地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4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汉阳镇金星村2组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0.7846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规划区外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5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田家乡田庙村2组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0.3252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居住用地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6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白龙镇青丰社区1组、寨门村1组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2.24843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居住用地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7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下寺镇清江社区6组、7组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0.64716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道路交通设施用地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8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普安镇剑坪村2、3组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2.913447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工业用地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9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普安镇双剑村1、2、3、4、5、8、9组及剑坪村1、2组，城北镇城北村1、4组，剑北村4组，北庙乡五星村3组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19.43932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道路交通设施用地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10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文旅体局北侧棚改项目法院地块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0.0847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公共设施用地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11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普安镇原汽车站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2.8369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居住兼容商业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12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普安镇城南路片区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2.2799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居住用地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13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盐店镇原红花村3组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9.8331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公共设施用地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14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王河镇银河村4组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0.070025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公共设施用地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15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城北镇民主社区1组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0.8657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商业用地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16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下寺镇雷鸣社区温泉路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6.17735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居住兼容商业；</w:t>
            </w:r>
          </w:p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旅馆用地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17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普安镇剑坪村1组（普安镇垃圾填埋厂内）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0.2616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公共设施用地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  <w:color w:val="C00000"/>
              </w:rPr>
            </w:pPr>
            <w:r>
              <w:rPr>
                <w:rFonts w:hint="eastAsia" w:ascii="宋体" w:hAnsi="宋体" w:cs="华文中宋"/>
              </w:rPr>
              <w:t>合计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  <w:color w:val="C00000"/>
              </w:rPr>
            </w:pPr>
            <w:r>
              <w:rPr>
                <w:rFonts w:hint="eastAsia" w:ascii="宋体" w:hAnsi="宋体" w:cs="华文中宋"/>
              </w:rPr>
              <w:t>58.6368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华文中宋"/>
              </w:rPr>
            </w:pPr>
          </w:p>
        </w:tc>
      </w:tr>
    </w:tbl>
    <w:p>
      <w:pPr>
        <w:spacing w:line="576" w:lineRule="exact"/>
        <w:rPr>
          <w:rFonts w:hint="eastAsia" w:ascii="黑体" w:hAnsi="黑体" w:eastAsia="黑体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sz w:val="24"/>
          <w:szCs w:val="24"/>
        </w:rPr>
        <w:br w:type="page"/>
      </w:r>
      <w:r>
        <w:rPr>
          <w:rFonts w:hint="eastAsia" w:ascii="黑体" w:hAnsi="黑体" w:eastAsia="黑体" w:cs="华文中宋"/>
          <w:b/>
          <w:bCs/>
          <w:sz w:val="32"/>
          <w:szCs w:val="32"/>
        </w:rPr>
        <w:t>附件2</w:t>
      </w:r>
    </w:p>
    <w:p>
      <w:pPr>
        <w:spacing w:before="312" w:beforeLines="100" w:after="312" w:afterLines="100" w:line="576" w:lineRule="exact"/>
        <w:jc w:val="center"/>
        <w:rPr>
          <w:rFonts w:hint="eastAsia" w:ascii="华文中宋" w:hAnsi="华文中宋" w:eastAsia="华文中宋"/>
          <w:b/>
          <w:bCs/>
          <w:sz w:val="40"/>
          <w:szCs w:val="40"/>
        </w:rPr>
      </w:pPr>
      <w:r>
        <w:rPr>
          <w:rFonts w:hint="eastAsia" w:ascii="方正小标宋简体" w:hAnsi="华文中宋" w:eastAsia="方正小标宋简体" w:cs="华文中宋"/>
          <w:b/>
          <w:bCs/>
          <w:sz w:val="40"/>
          <w:szCs w:val="40"/>
        </w:rPr>
        <w:t>剑阁县2021年收储土地计划表</w:t>
      </w:r>
    </w:p>
    <w:tbl>
      <w:tblPr>
        <w:tblStyle w:val="3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3619"/>
        <w:gridCol w:w="2209"/>
        <w:gridCol w:w="1567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  <w:b/>
              </w:rPr>
            </w:pPr>
            <w:r>
              <w:rPr>
                <w:rFonts w:hint="eastAsia" w:ascii="宋体" w:hAnsi="宋体" w:cs="华文中宋"/>
                <w:b/>
              </w:rPr>
              <w:t>序号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  <w:b/>
              </w:rPr>
            </w:pPr>
            <w:r>
              <w:rPr>
                <w:rFonts w:hint="eastAsia" w:ascii="宋体" w:hAnsi="宋体" w:cs="华文中宋"/>
                <w:b/>
              </w:rPr>
              <w:t>计划储备土地位置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  <w:b/>
              </w:rPr>
            </w:pPr>
            <w:r>
              <w:rPr>
                <w:rFonts w:hint="eastAsia" w:ascii="宋体" w:hAnsi="宋体" w:cs="华文中宋"/>
                <w:b/>
              </w:rPr>
              <w:t>本年度计划</w:t>
            </w:r>
          </w:p>
          <w:p>
            <w:pPr>
              <w:spacing w:line="300" w:lineRule="exact"/>
              <w:jc w:val="center"/>
              <w:rPr>
                <w:rFonts w:ascii="宋体" w:hAnsi="宋体" w:cs="华文中宋"/>
                <w:b/>
              </w:rPr>
            </w:pPr>
            <w:r>
              <w:rPr>
                <w:rFonts w:hint="eastAsia" w:ascii="宋体" w:hAnsi="宋体" w:cs="华文中宋"/>
                <w:b/>
              </w:rPr>
              <w:t>收储土地面积（公顷）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  <w:b/>
              </w:rPr>
            </w:pPr>
            <w:r>
              <w:rPr>
                <w:rFonts w:hint="eastAsia" w:ascii="宋体" w:hAnsi="宋体" w:cs="华文中宋"/>
                <w:b/>
              </w:rPr>
              <w:t>储备土地来源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  <w:b/>
              </w:rPr>
            </w:pPr>
            <w:r>
              <w:rPr>
                <w:rFonts w:hint="eastAsia" w:ascii="宋体" w:hAnsi="宋体" w:cs="华文中宋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剑门关镇剑门村2、3、4组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1.584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征收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2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普安镇剑坪村3组工业园区15号路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0.4165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征收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3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普安镇光荣村4组工业园区15号路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0.3455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征收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4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普安镇光荣村4组工业园区16号路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0.263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征收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5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武连镇污水处理厂跃进村2组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0.5358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征收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6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下寺镇雷鸣社区1组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15.6 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征收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7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下寺镇剑门工业园区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11.2667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征收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8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下寺镇修成坝拐枣电站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0.114986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收回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10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普安镇城北社区（城北小学）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4.6703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征收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16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下寺镇剑门工业园区（石英沙厂门窗厂项目）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4.75028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征收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17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普安镇工业园区新型节能项目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10.74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征收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18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下寺镇剑门工业园区（兽药产业园区安置点项目）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6.6667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征收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19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普安镇民主村2、9组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4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征收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20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下寺镇雷鸣社区（文博园项目）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18.9822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征收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21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元山镇粮丰村一组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2.0157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征收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22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开封镇回龙村（热电联厂项目）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12.6693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征收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23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公兴镇大桥社区（河堤项目）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2.4395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征收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24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东宝镇西阳村二组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4.3122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征收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合计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85.7727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华文中宋"/>
              </w:rPr>
            </w:pPr>
          </w:p>
        </w:tc>
      </w:tr>
    </w:tbl>
    <w:p>
      <w:pPr>
        <w:spacing w:line="576" w:lineRule="exact"/>
        <w:rPr>
          <w:rFonts w:hint="eastAsia"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18"/>
          <w:szCs w:val="18"/>
        </w:rPr>
        <w:br w:type="page"/>
      </w:r>
      <w:r>
        <w:rPr>
          <w:rFonts w:hint="eastAsia" w:ascii="黑体" w:hAnsi="黑体" w:eastAsia="黑体" w:cs="华文中宋"/>
          <w:b/>
          <w:bCs/>
          <w:sz w:val="32"/>
          <w:szCs w:val="32"/>
        </w:rPr>
        <w:t>附件3</w:t>
      </w:r>
    </w:p>
    <w:p>
      <w:pPr>
        <w:spacing w:before="312" w:beforeLines="100" w:after="312" w:afterLines="100" w:line="576" w:lineRule="exact"/>
        <w:jc w:val="center"/>
        <w:rPr>
          <w:rFonts w:hint="eastAsia" w:ascii="方正小标宋简体" w:hAnsi="华文中宋" w:eastAsia="方正小标宋简体" w:cs="华文中宋"/>
          <w:b/>
          <w:bCs/>
          <w:sz w:val="40"/>
          <w:szCs w:val="40"/>
        </w:rPr>
      </w:pPr>
      <w:r>
        <w:rPr>
          <w:rFonts w:hint="eastAsia" w:ascii="方正小标宋简体" w:hAnsi="华文中宋" w:eastAsia="方正小标宋简体" w:cs="华文中宋"/>
          <w:b/>
          <w:bCs/>
          <w:sz w:val="40"/>
          <w:szCs w:val="40"/>
        </w:rPr>
        <w:t>剑阁县2021年土地前期开发计划表</w:t>
      </w:r>
    </w:p>
    <w:tbl>
      <w:tblPr>
        <w:tblStyle w:val="3"/>
        <w:tblW w:w="9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3693"/>
        <w:gridCol w:w="2928"/>
        <w:gridCol w:w="1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中宋"/>
                <w:b/>
              </w:rPr>
            </w:pPr>
            <w:r>
              <w:rPr>
                <w:rFonts w:hint="eastAsia" w:ascii="宋体" w:hAnsi="宋体" w:cs="华文中宋"/>
                <w:b/>
              </w:rPr>
              <w:t>序号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中宋"/>
                <w:b/>
              </w:rPr>
            </w:pPr>
            <w:r>
              <w:rPr>
                <w:rFonts w:hint="eastAsia" w:ascii="宋体" w:hAnsi="宋体" w:cs="华文中宋"/>
                <w:b/>
              </w:rPr>
              <w:t>本年度计划前期开发土地地块位置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中宋"/>
                <w:b/>
              </w:rPr>
            </w:pPr>
            <w:r>
              <w:rPr>
                <w:rFonts w:hint="eastAsia" w:ascii="宋体" w:hAnsi="宋体" w:cs="华文中宋"/>
                <w:b/>
              </w:rPr>
              <w:t>本年度计划</w:t>
            </w:r>
          </w:p>
          <w:p>
            <w:pPr>
              <w:spacing w:line="320" w:lineRule="exact"/>
              <w:jc w:val="center"/>
              <w:rPr>
                <w:rFonts w:ascii="宋体" w:hAnsi="宋体" w:cs="华文中宋"/>
                <w:b/>
              </w:rPr>
            </w:pPr>
            <w:r>
              <w:rPr>
                <w:rFonts w:hint="eastAsia" w:ascii="宋体" w:hAnsi="宋体" w:cs="华文中宋"/>
                <w:b/>
              </w:rPr>
              <w:t>前期开发土地面积（公顷）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中宋"/>
                <w:b/>
              </w:rPr>
            </w:pPr>
            <w:r>
              <w:rPr>
                <w:rFonts w:hint="eastAsia" w:ascii="宋体" w:hAnsi="宋体" w:cs="华文中宋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柳沟镇中街（现建设路）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0.3526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收回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2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下寺镇沙溪社区4、5、6组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0.591807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征收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4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3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普安镇五星村2、3、4组；普安镇城北社区1、2、3组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13.1817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征收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4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普安镇双剑村1组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0.1487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征收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5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下寺镇清江社区1、2组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0.44604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征收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6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下寺镇下寺社区4、5、6组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5.0910667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征收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7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下寺镇清江社区1、2组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4.41961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征收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中宋"/>
              </w:rPr>
            </w:pP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中宋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中宋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中宋"/>
              </w:rPr>
            </w:pP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中宋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中宋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中宋"/>
              </w:rPr>
            </w:pP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合计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24.2315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华文中宋"/>
              </w:rPr>
            </w:pPr>
          </w:p>
        </w:tc>
      </w:tr>
    </w:tbl>
    <w:p>
      <w:pPr>
        <w:spacing w:line="576" w:lineRule="exact"/>
        <w:rPr>
          <w:rFonts w:hint="eastAsia" w:ascii="黑体" w:hAnsi="黑体" w:eastAsia="黑体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sz w:val="24"/>
          <w:szCs w:val="24"/>
        </w:rPr>
        <w:br w:type="page"/>
      </w:r>
      <w:r>
        <w:rPr>
          <w:rFonts w:hint="eastAsia" w:ascii="黑体" w:hAnsi="黑体" w:eastAsia="黑体" w:cs="华文中宋"/>
          <w:b/>
          <w:bCs/>
          <w:sz w:val="32"/>
          <w:szCs w:val="32"/>
        </w:rPr>
        <w:t>附件4</w:t>
      </w:r>
    </w:p>
    <w:p>
      <w:pPr>
        <w:spacing w:before="312" w:beforeLines="100" w:after="312" w:afterLines="100" w:line="576" w:lineRule="exact"/>
        <w:jc w:val="center"/>
        <w:rPr>
          <w:rFonts w:hint="eastAsia" w:ascii="方正小标宋简体" w:hAnsi="华文中宋" w:eastAsia="方正小标宋简体" w:cs="华文中宋"/>
          <w:b/>
          <w:bCs/>
          <w:sz w:val="40"/>
          <w:szCs w:val="40"/>
        </w:rPr>
      </w:pPr>
      <w:r>
        <w:rPr>
          <w:rFonts w:hint="eastAsia" w:ascii="方正小标宋简体" w:hAnsi="华文中宋" w:eastAsia="方正小标宋简体" w:cs="华文中宋"/>
          <w:b/>
          <w:bCs/>
          <w:sz w:val="40"/>
          <w:szCs w:val="40"/>
        </w:rPr>
        <w:t>剑阁县2021年供应土地计划表</w:t>
      </w:r>
    </w:p>
    <w:tbl>
      <w:tblPr>
        <w:tblStyle w:val="3"/>
        <w:tblW w:w="9178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2179"/>
        <w:gridCol w:w="2784"/>
        <w:gridCol w:w="1652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tblHeader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  <w:b/>
                <w:bCs/>
              </w:rPr>
            </w:pPr>
            <w:r>
              <w:rPr>
                <w:rFonts w:hint="eastAsia" w:ascii="宋体" w:hAnsi="宋体" w:cs="华文中宋"/>
                <w:b/>
                <w:bCs/>
              </w:rPr>
              <w:t>序号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  <w:b/>
                <w:bCs/>
              </w:rPr>
            </w:pPr>
            <w:r>
              <w:rPr>
                <w:rFonts w:hint="eastAsia" w:ascii="宋体" w:hAnsi="宋体" w:cs="华文中宋"/>
                <w:b/>
                <w:bCs/>
              </w:rPr>
              <w:t>宗地面积（公顷）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  <w:b/>
                <w:bCs/>
              </w:rPr>
            </w:pPr>
            <w:r>
              <w:rPr>
                <w:rFonts w:hint="eastAsia" w:ascii="宋体" w:hAnsi="宋体" w:cs="华文中宋"/>
                <w:b/>
                <w:bCs/>
              </w:rPr>
              <w:t>宗地位置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  <w:b/>
                <w:bCs/>
              </w:rPr>
            </w:pPr>
            <w:r>
              <w:rPr>
                <w:rFonts w:hint="eastAsia" w:ascii="宋体" w:hAnsi="宋体" w:cs="华文中宋"/>
                <w:b/>
                <w:bCs/>
              </w:rPr>
              <w:t>宗地用途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  <w:b/>
                <w:bCs/>
              </w:rPr>
            </w:pPr>
            <w:r>
              <w:rPr>
                <w:rFonts w:hint="eastAsia" w:ascii="宋体" w:hAnsi="宋体" w:cs="华文中宋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0.216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下寺镇中心村1组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加油、加气站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挂牌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2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0.0725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王河镇柘坝村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加油、加气站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挂牌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3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3.37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开封镇回龙村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工业用地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出让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4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6.67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开封镇回龙村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工业用地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出让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5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2.94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开封镇白兔村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工业用地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出让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6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10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开封镇回龙村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工业用地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出让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7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2.61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普安镇工业园区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工业用地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出让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8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2.88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普安镇工业园区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 xml:space="preserve"> 工业用地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出让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9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1.88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普安镇工业园区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 xml:space="preserve"> 工业用地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出让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10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0.8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普安镇工业园区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 xml:space="preserve"> 工业用地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出让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11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1.27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剑门工业园区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工业用地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出让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12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1.67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剑门工业园区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工业用地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出让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13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2.01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剑门工业园区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工业用地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出让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14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1.67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剑门工业园区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工业用地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出让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15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3.35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剑门工业园区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工业用地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出让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16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3.35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剑门工业园区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工业用地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出让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17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1.41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剑门工业园区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工业用地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出让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18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1.21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剑门工业园区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工业用地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出让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19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0.76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开封镇光辉社区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住宅用地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划拨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20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0.13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金仙镇金仙社区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住宅用地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划拨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21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2.94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下寺镇下寺社区明珠卓锦城南侧（安置房1）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商住用地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出让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22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1.37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下寺镇下寺社区明珠卓锦城南侧（安置房2）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商住用地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出让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23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2.06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下寺镇下寺社区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商住用地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出让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24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4.00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下寺镇沙溪社区（水厂片区）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商住用地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出让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25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0.8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白龙镇龙洞村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商住用地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出让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26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0.6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公兴镇大桥社区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商住用地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出让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27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0.88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开封镇鞍山社区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商住用地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出让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28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元山镇福泉社区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教育用地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划拨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29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元山镇粮丰村1组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公用设施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划拨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30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1.533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下寺镇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社会福利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划拨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31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开封镇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社会福利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划拨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32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0.667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下寺镇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社会福利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划拨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33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6.667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开封镇友爱社区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教育用地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划拨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34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0.24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武连镇觉苑社区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公用设施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划拨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35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1.059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下寺镇翰林社区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教育用地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划拨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36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1.67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下寺镇翰林社区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教育用地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出让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37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0.53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鹤龄镇白鹤村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公用设施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划拨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38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合计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  <w:r>
              <w:rPr>
                <w:rFonts w:hint="eastAsia" w:ascii="宋体" w:hAnsi="宋体" w:cs="华文中宋"/>
              </w:rPr>
              <w:t>76.2845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华文中宋"/>
              </w:rPr>
            </w:pPr>
          </w:p>
        </w:tc>
      </w:tr>
    </w:tbl>
    <w:p>
      <w:pPr>
        <w:spacing w:line="576" w:lineRule="exact"/>
        <w:rPr>
          <w:rFonts w:hint="eastAsia"/>
        </w:rPr>
      </w:pPr>
      <w:r>
        <w:rPr>
          <w:rFonts w:hint="eastAsia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小标宋_GBK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983F0"/>
    <w:rsid w:val="69298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2021-12-22T17:32:00Z</dcterms:created>
  <dc:creator>user</dc:creator>
  <cp:lastModifiedBy>user</cp:lastModifiedBy>
  <dcterms:modified xsi:type="dcterms:W3CDTF">2021-12-22T17:33:26Z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