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F0B79">
      <w:pPr>
        <w:pStyle w:val="4"/>
        <w:jc w:val="both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lang w:val="en-US" w:eastAsia="zh-CN"/>
        </w:rPr>
        <w:t>3</w:t>
      </w:r>
    </w:p>
    <w:p w14:paraId="302E4B9E">
      <w:pPr>
        <w:pStyle w:val="4"/>
        <w:jc w:val="center"/>
        <w:rPr>
          <w:rFonts w:hint="eastAsia" w:ascii="方正小标宋简体" w:eastAsia="方正小标宋简体"/>
          <w:b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 w:cs="Times New Roman"/>
          <w:b w:val="0"/>
          <w:color w:val="auto"/>
          <w:kern w:val="2"/>
          <w:sz w:val="44"/>
          <w:szCs w:val="44"/>
          <w:lang w:val="en-US" w:eastAsia="zh-CN" w:bidi="ar-SA"/>
        </w:rPr>
        <w:t>剑阁县文化广播电视体育和旅游局《2025年涉企行政检查计划》</w:t>
      </w:r>
    </w:p>
    <w:tbl>
      <w:tblPr>
        <w:tblStyle w:val="2"/>
        <w:tblW w:w="15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1576"/>
        <w:gridCol w:w="1261"/>
        <w:gridCol w:w="913"/>
        <w:gridCol w:w="959"/>
        <w:gridCol w:w="923"/>
        <w:gridCol w:w="923"/>
        <w:gridCol w:w="1004"/>
        <w:gridCol w:w="1005"/>
        <w:gridCol w:w="2017"/>
        <w:gridCol w:w="1662"/>
        <w:gridCol w:w="2803"/>
      </w:tblGrid>
      <w:tr w14:paraId="37743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602" w:type="dxa"/>
            <w:noWrap w:val="0"/>
            <w:vAlign w:val="center"/>
          </w:tcPr>
          <w:p w14:paraId="5AE98C81">
            <w:pPr>
              <w:spacing w:line="260" w:lineRule="exact"/>
              <w:jc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76" w:type="dxa"/>
            <w:noWrap w:val="0"/>
            <w:vAlign w:val="center"/>
          </w:tcPr>
          <w:p w14:paraId="3D759600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检查事项</w:t>
            </w:r>
          </w:p>
        </w:tc>
        <w:tc>
          <w:tcPr>
            <w:tcW w:w="1261" w:type="dxa"/>
            <w:noWrap w:val="0"/>
            <w:vAlign w:val="center"/>
          </w:tcPr>
          <w:p w14:paraId="7299A719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</w:t>
            </w:r>
          </w:p>
          <w:p w14:paraId="6DF81D77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对象</w:t>
            </w:r>
          </w:p>
        </w:tc>
        <w:tc>
          <w:tcPr>
            <w:tcW w:w="913" w:type="dxa"/>
            <w:noWrap w:val="0"/>
            <w:vAlign w:val="center"/>
          </w:tcPr>
          <w:p w14:paraId="4E5C141E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检查频次</w:t>
            </w:r>
          </w:p>
        </w:tc>
        <w:tc>
          <w:tcPr>
            <w:tcW w:w="959" w:type="dxa"/>
            <w:noWrap w:val="0"/>
            <w:vAlign w:val="center"/>
          </w:tcPr>
          <w:p w14:paraId="7084ED7A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查比例</w:t>
            </w:r>
          </w:p>
          <w:p w14:paraId="2F3F9127">
            <w:pPr>
              <w:spacing w:line="280" w:lineRule="exact"/>
              <w:jc w:val="both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</w:p>
        </w:tc>
        <w:tc>
          <w:tcPr>
            <w:tcW w:w="923" w:type="dxa"/>
            <w:noWrap w:val="0"/>
            <w:vAlign w:val="center"/>
          </w:tcPr>
          <w:p w14:paraId="4DA375B7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检查方式</w:t>
            </w:r>
          </w:p>
        </w:tc>
        <w:tc>
          <w:tcPr>
            <w:tcW w:w="923" w:type="dxa"/>
            <w:noWrap w:val="0"/>
            <w:vAlign w:val="center"/>
          </w:tcPr>
          <w:p w14:paraId="6B8B395B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计划类型</w:t>
            </w:r>
          </w:p>
        </w:tc>
        <w:tc>
          <w:tcPr>
            <w:tcW w:w="1004" w:type="dxa"/>
            <w:noWrap w:val="0"/>
            <w:vAlign w:val="center"/>
          </w:tcPr>
          <w:p w14:paraId="0F2E2B8E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查完成时限</w:t>
            </w:r>
          </w:p>
        </w:tc>
        <w:tc>
          <w:tcPr>
            <w:tcW w:w="1005" w:type="dxa"/>
            <w:noWrap w:val="0"/>
            <w:vAlign w:val="center"/>
          </w:tcPr>
          <w:p w14:paraId="19C35CBC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牵头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实施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017" w:type="dxa"/>
            <w:noWrap w:val="0"/>
            <w:vAlign w:val="center"/>
          </w:tcPr>
          <w:p w14:paraId="17572792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检查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事项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内容</w:t>
            </w:r>
          </w:p>
        </w:tc>
        <w:tc>
          <w:tcPr>
            <w:tcW w:w="1662" w:type="dxa"/>
            <w:noWrap w:val="0"/>
            <w:vAlign w:val="center"/>
          </w:tcPr>
          <w:p w14:paraId="53AAE7F1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</w:t>
            </w:r>
          </w:p>
        </w:tc>
        <w:tc>
          <w:tcPr>
            <w:tcW w:w="2803" w:type="dxa"/>
            <w:noWrap w:val="0"/>
            <w:vAlign w:val="center"/>
          </w:tcPr>
          <w:p w14:paraId="4391821A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参与部门事项</w:t>
            </w:r>
          </w:p>
        </w:tc>
      </w:tr>
      <w:tr w14:paraId="2386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 w14:paraId="687899A9">
            <w:pPr>
              <w:numPr>
                <w:ilvl w:val="0"/>
                <w:numId w:val="0"/>
              </w:numPr>
              <w:spacing w:line="260" w:lineRule="exact"/>
              <w:ind w:leftChars="50"/>
              <w:jc w:val="center"/>
              <w:rPr>
                <w:rFonts w:hint="default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576" w:type="dxa"/>
            <w:vMerge w:val="restart"/>
            <w:noWrap w:val="0"/>
            <w:vAlign w:val="center"/>
          </w:tcPr>
          <w:p w14:paraId="56581158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对营业性演出的监督检查</w:t>
            </w:r>
          </w:p>
        </w:tc>
        <w:tc>
          <w:tcPr>
            <w:tcW w:w="1261" w:type="dxa"/>
            <w:vMerge w:val="restart"/>
            <w:noWrap w:val="0"/>
            <w:vAlign w:val="center"/>
          </w:tcPr>
          <w:p w14:paraId="46C2C0D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营业性演出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从业单位</w:t>
            </w:r>
          </w:p>
        </w:tc>
        <w:tc>
          <w:tcPr>
            <w:tcW w:w="913" w:type="dxa"/>
            <w:vMerge w:val="restart"/>
            <w:noWrap w:val="0"/>
            <w:vAlign w:val="center"/>
          </w:tcPr>
          <w:p w14:paraId="2C9A93E1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全年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2次</w:t>
            </w:r>
          </w:p>
        </w:tc>
        <w:tc>
          <w:tcPr>
            <w:tcW w:w="959" w:type="dxa"/>
            <w:vMerge w:val="restart"/>
            <w:noWrap w:val="0"/>
            <w:vAlign w:val="center"/>
          </w:tcPr>
          <w:p w14:paraId="0E11D47B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100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%</w:t>
            </w:r>
          </w:p>
        </w:tc>
        <w:tc>
          <w:tcPr>
            <w:tcW w:w="923" w:type="dxa"/>
            <w:vMerge w:val="restart"/>
            <w:noWrap w:val="0"/>
            <w:vAlign w:val="center"/>
          </w:tcPr>
          <w:p w14:paraId="4699432F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现场检查</w:t>
            </w:r>
          </w:p>
        </w:tc>
        <w:tc>
          <w:tcPr>
            <w:tcW w:w="923" w:type="dxa"/>
            <w:vMerge w:val="restart"/>
            <w:noWrap w:val="0"/>
            <w:vAlign w:val="center"/>
          </w:tcPr>
          <w:p w14:paraId="03E269A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专项</w:t>
            </w:r>
          </w:p>
        </w:tc>
        <w:tc>
          <w:tcPr>
            <w:tcW w:w="1004" w:type="dxa"/>
            <w:vMerge w:val="restart"/>
            <w:noWrap w:val="0"/>
            <w:vAlign w:val="center"/>
          </w:tcPr>
          <w:p w14:paraId="3337686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pacing w:val="-2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2025年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10月31日前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 w14:paraId="3EC699CF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县文广体旅局</w:t>
            </w:r>
          </w:p>
        </w:tc>
        <w:tc>
          <w:tcPr>
            <w:tcW w:w="2017" w:type="dxa"/>
            <w:vMerge w:val="restart"/>
            <w:noWrap w:val="0"/>
            <w:vAlign w:val="center"/>
          </w:tcPr>
          <w:p w14:paraId="10551EA7">
            <w:pPr>
              <w:widowControl/>
              <w:spacing w:line="28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检查演出活动；营业性演出资质监督检查；变更演出事项监督检查；营业性演出内容合法性监督检查；营业性演出活动规范性监督检查；营业性演出票务经营行为监督检查</w:t>
            </w:r>
            <w:bookmarkStart w:id="0" w:name="_GoBack"/>
            <w:bookmarkEnd w:id="0"/>
          </w:p>
        </w:tc>
        <w:tc>
          <w:tcPr>
            <w:tcW w:w="1662" w:type="dxa"/>
            <w:noWrap w:val="0"/>
            <w:vAlign w:val="center"/>
          </w:tcPr>
          <w:p w14:paraId="4AAE89ED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剑阁县市场监督管理局</w:t>
            </w:r>
          </w:p>
        </w:tc>
        <w:tc>
          <w:tcPr>
            <w:tcW w:w="2803" w:type="dxa"/>
            <w:noWrap w:val="0"/>
            <w:vAlign w:val="center"/>
          </w:tcPr>
          <w:p w14:paraId="6DC7DC1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年度报告公示信息的检查</w:t>
            </w:r>
          </w:p>
        </w:tc>
      </w:tr>
      <w:tr w14:paraId="4758B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 w14:paraId="7CC60FC8">
            <w:pPr>
              <w:jc w:val="center"/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 w14:paraId="0A94260B"/>
        </w:tc>
        <w:tc>
          <w:tcPr>
            <w:tcW w:w="1261" w:type="dxa"/>
            <w:vMerge w:val="continue"/>
            <w:noWrap w:val="0"/>
            <w:vAlign w:val="center"/>
          </w:tcPr>
          <w:p w14:paraId="7B2EAC07"/>
        </w:tc>
        <w:tc>
          <w:tcPr>
            <w:tcW w:w="913" w:type="dxa"/>
            <w:vMerge w:val="continue"/>
            <w:noWrap w:val="0"/>
            <w:vAlign w:val="center"/>
          </w:tcPr>
          <w:p w14:paraId="57F5F844"/>
        </w:tc>
        <w:tc>
          <w:tcPr>
            <w:tcW w:w="959" w:type="dxa"/>
            <w:vMerge w:val="continue"/>
            <w:noWrap w:val="0"/>
            <w:vAlign w:val="center"/>
          </w:tcPr>
          <w:p w14:paraId="145460B1">
            <w:pPr>
              <w:jc w:val="center"/>
            </w:pPr>
          </w:p>
        </w:tc>
        <w:tc>
          <w:tcPr>
            <w:tcW w:w="923" w:type="dxa"/>
            <w:vMerge w:val="continue"/>
            <w:noWrap w:val="0"/>
            <w:vAlign w:val="center"/>
          </w:tcPr>
          <w:p w14:paraId="79191FAC"/>
        </w:tc>
        <w:tc>
          <w:tcPr>
            <w:tcW w:w="923" w:type="dxa"/>
            <w:vMerge w:val="continue"/>
            <w:noWrap w:val="0"/>
            <w:vAlign w:val="center"/>
          </w:tcPr>
          <w:p w14:paraId="74210F57"/>
        </w:tc>
        <w:tc>
          <w:tcPr>
            <w:tcW w:w="1004" w:type="dxa"/>
            <w:vMerge w:val="continue"/>
            <w:noWrap w:val="0"/>
            <w:vAlign w:val="center"/>
          </w:tcPr>
          <w:p w14:paraId="7667A4D7"/>
        </w:tc>
        <w:tc>
          <w:tcPr>
            <w:tcW w:w="1005" w:type="dxa"/>
            <w:vMerge w:val="continue"/>
            <w:noWrap w:val="0"/>
            <w:vAlign w:val="center"/>
          </w:tcPr>
          <w:p w14:paraId="622F0A16"/>
        </w:tc>
        <w:tc>
          <w:tcPr>
            <w:tcW w:w="2017" w:type="dxa"/>
            <w:vMerge w:val="continue"/>
            <w:noWrap w:val="0"/>
            <w:vAlign w:val="center"/>
          </w:tcPr>
          <w:p w14:paraId="612E2DFF"/>
        </w:tc>
        <w:tc>
          <w:tcPr>
            <w:tcW w:w="1662" w:type="dxa"/>
            <w:noWrap w:val="0"/>
            <w:vAlign w:val="center"/>
          </w:tcPr>
          <w:p w14:paraId="29498444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剑阁县公安局</w:t>
            </w:r>
          </w:p>
        </w:tc>
        <w:tc>
          <w:tcPr>
            <w:tcW w:w="2803" w:type="dxa"/>
            <w:noWrap w:val="0"/>
            <w:vAlign w:val="center"/>
          </w:tcPr>
          <w:p w14:paraId="0429418E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pacing w:val="-8"/>
                <w:sz w:val="22"/>
                <w:szCs w:val="22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安全保卫工作的检查</w:t>
            </w:r>
          </w:p>
        </w:tc>
      </w:tr>
      <w:tr w14:paraId="7D4CA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 w14:paraId="6339CFE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76" w:type="dxa"/>
            <w:vMerge w:val="restart"/>
            <w:noWrap w:val="0"/>
            <w:vAlign w:val="center"/>
          </w:tcPr>
          <w:p w14:paraId="1F832E56"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对娱乐场所从事经营活动的监督检查</w:t>
            </w:r>
          </w:p>
        </w:tc>
        <w:tc>
          <w:tcPr>
            <w:tcW w:w="1261" w:type="dxa"/>
            <w:vMerge w:val="restart"/>
            <w:noWrap w:val="0"/>
            <w:vAlign w:val="center"/>
          </w:tcPr>
          <w:p w14:paraId="0C6AAD9F">
            <w:pPr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娱乐场所</w:t>
            </w:r>
          </w:p>
        </w:tc>
        <w:tc>
          <w:tcPr>
            <w:tcW w:w="913" w:type="dxa"/>
            <w:vMerge w:val="restart"/>
            <w:noWrap w:val="0"/>
            <w:vAlign w:val="center"/>
          </w:tcPr>
          <w:p w14:paraId="79F809CD">
            <w:pPr>
              <w:spacing w:line="260" w:lineRule="exact"/>
              <w:jc w:val="center"/>
              <w:textAlignment w:val="center"/>
              <w:rPr>
                <w:rFonts w:hint="default" w:asci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全年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4次</w:t>
            </w:r>
          </w:p>
        </w:tc>
        <w:tc>
          <w:tcPr>
            <w:tcW w:w="959" w:type="dxa"/>
            <w:vMerge w:val="restart"/>
            <w:noWrap w:val="0"/>
            <w:vAlign w:val="center"/>
          </w:tcPr>
          <w:p w14:paraId="6ED64EA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50%</w:t>
            </w:r>
          </w:p>
        </w:tc>
        <w:tc>
          <w:tcPr>
            <w:tcW w:w="923" w:type="dxa"/>
            <w:vMerge w:val="restart"/>
            <w:noWrap w:val="0"/>
            <w:vAlign w:val="center"/>
          </w:tcPr>
          <w:p w14:paraId="0BFAC90F">
            <w:pPr>
              <w:spacing w:line="260" w:lineRule="exact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现场检查</w:t>
            </w:r>
          </w:p>
        </w:tc>
        <w:tc>
          <w:tcPr>
            <w:tcW w:w="923" w:type="dxa"/>
            <w:vMerge w:val="restart"/>
            <w:noWrap w:val="0"/>
            <w:vAlign w:val="center"/>
          </w:tcPr>
          <w:p w14:paraId="3558DF2B">
            <w:pPr>
              <w:spacing w:line="260" w:lineRule="exact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专项</w:t>
            </w:r>
          </w:p>
        </w:tc>
        <w:tc>
          <w:tcPr>
            <w:tcW w:w="1004" w:type="dxa"/>
            <w:vMerge w:val="restart"/>
            <w:noWrap w:val="0"/>
            <w:vAlign w:val="center"/>
          </w:tcPr>
          <w:p w14:paraId="1B6CBFAE">
            <w:pPr>
              <w:spacing w:line="260" w:lineRule="exact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2025年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10月31日前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 w14:paraId="228E654B">
            <w:pPr>
              <w:spacing w:line="260" w:lineRule="exact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县文广体旅局</w:t>
            </w:r>
          </w:p>
        </w:tc>
        <w:tc>
          <w:tcPr>
            <w:tcW w:w="2017" w:type="dxa"/>
            <w:vMerge w:val="restart"/>
            <w:noWrap w:val="0"/>
            <w:vAlign w:val="center"/>
          </w:tcPr>
          <w:p w14:paraId="180038CA"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娱乐场所取得娱乐经营许可证情况和经营情况的检查</w:t>
            </w:r>
          </w:p>
        </w:tc>
        <w:tc>
          <w:tcPr>
            <w:tcW w:w="1662" w:type="dxa"/>
            <w:noWrap w:val="0"/>
            <w:vAlign w:val="center"/>
          </w:tcPr>
          <w:p w14:paraId="3E6A21C7">
            <w:pPr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剑阁县市场监督管理局</w:t>
            </w:r>
          </w:p>
        </w:tc>
        <w:tc>
          <w:tcPr>
            <w:tcW w:w="2803" w:type="dxa"/>
            <w:noWrap w:val="0"/>
            <w:vAlign w:val="center"/>
          </w:tcPr>
          <w:p w14:paraId="2729BB1F">
            <w:pPr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个体、企业经营主体资格照、证的检查以及发现经营过程中涉嫌存在违法行为的查处</w:t>
            </w:r>
          </w:p>
        </w:tc>
      </w:tr>
      <w:tr w14:paraId="5BA13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 w14:paraId="1375489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 w14:paraId="55B71C8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noWrap w:val="0"/>
            <w:vAlign w:val="center"/>
          </w:tcPr>
          <w:p w14:paraId="10B2906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13" w:type="dxa"/>
            <w:vMerge w:val="continue"/>
            <w:noWrap w:val="0"/>
            <w:vAlign w:val="center"/>
          </w:tcPr>
          <w:p w14:paraId="70F4F47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 w14:paraId="3AB7D0BD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3" w:type="dxa"/>
            <w:vMerge w:val="continue"/>
            <w:noWrap w:val="0"/>
            <w:vAlign w:val="center"/>
          </w:tcPr>
          <w:p w14:paraId="7CDABCC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3" w:type="dxa"/>
            <w:vMerge w:val="continue"/>
            <w:noWrap w:val="0"/>
            <w:vAlign w:val="center"/>
          </w:tcPr>
          <w:p w14:paraId="11CD3A2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</w:p>
        </w:tc>
        <w:tc>
          <w:tcPr>
            <w:tcW w:w="1004" w:type="dxa"/>
            <w:vMerge w:val="continue"/>
            <w:noWrap w:val="0"/>
            <w:vAlign w:val="center"/>
          </w:tcPr>
          <w:p w14:paraId="165B044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48AA29F4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2017" w:type="dxa"/>
            <w:vMerge w:val="continue"/>
            <w:noWrap w:val="0"/>
            <w:vAlign w:val="center"/>
          </w:tcPr>
          <w:p w14:paraId="71D0DB34">
            <w:pP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54FAC499">
            <w:pPr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剑阁县公安局</w:t>
            </w:r>
          </w:p>
        </w:tc>
        <w:tc>
          <w:tcPr>
            <w:tcW w:w="2803" w:type="dxa"/>
            <w:noWrap w:val="0"/>
            <w:vAlign w:val="center"/>
          </w:tcPr>
          <w:p w14:paraId="42353B09">
            <w:pPr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娱乐场所备案的检查</w:t>
            </w:r>
          </w:p>
        </w:tc>
      </w:tr>
      <w:tr w14:paraId="2DD0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 w14:paraId="69256F32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 w14:paraId="2286F99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noWrap w:val="0"/>
            <w:vAlign w:val="center"/>
          </w:tcPr>
          <w:p w14:paraId="21FDDC2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13" w:type="dxa"/>
            <w:vMerge w:val="continue"/>
            <w:noWrap w:val="0"/>
            <w:vAlign w:val="center"/>
          </w:tcPr>
          <w:p w14:paraId="46EB4E4E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 w14:paraId="4C34A0B0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3" w:type="dxa"/>
            <w:vMerge w:val="continue"/>
            <w:noWrap w:val="0"/>
            <w:vAlign w:val="center"/>
          </w:tcPr>
          <w:p w14:paraId="1F44636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3" w:type="dxa"/>
            <w:vMerge w:val="continue"/>
            <w:noWrap w:val="0"/>
            <w:vAlign w:val="center"/>
          </w:tcPr>
          <w:p w14:paraId="2D1158F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</w:p>
        </w:tc>
        <w:tc>
          <w:tcPr>
            <w:tcW w:w="1004" w:type="dxa"/>
            <w:vMerge w:val="continue"/>
            <w:noWrap w:val="0"/>
            <w:vAlign w:val="center"/>
          </w:tcPr>
          <w:p w14:paraId="72C6A63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0F7AE6B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2017" w:type="dxa"/>
            <w:vMerge w:val="continue"/>
            <w:noWrap w:val="0"/>
            <w:vAlign w:val="center"/>
          </w:tcPr>
          <w:p w14:paraId="293D72B0">
            <w:pP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32B57A50">
            <w:pPr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剑阁县消防救援大队</w:t>
            </w:r>
          </w:p>
        </w:tc>
        <w:tc>
          <w:tcPr>
            <w:tcW w:w="2803" w:type="dxa"/>
            <w:noWrap w:val="0"/>
            <w:vAlign w:val="center"/>
          </w:tcPr>
          <w:p w14:paraId="15FB2426">
            <w:pPr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娱乐场所在投入使用、营业前消防安全情况的检查</w:t>
            </w:r>
          </w:p>
        </w:tc>
      </w:tr>
      <w:tr w14:paraId="5F0EB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 w14:paraId="7249154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76" w:type="dxa"/>
            <w:vMerge w:val="restart"/>
            <w:noWrap w:val="0"/>
            <w:vAlign w:val="center"/>
          </w:tcPr>
          <w:p w14:paraId="528B306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对旅行社的监督检查</w:t>
            </w:r>
          </w:p>
        </w:tc>
        <w:tc>
          <w:tcPr>
            <w:tcW w:w="1261" w:type="dxa"/>
            <w:vMerge w:val="restart"/>
            <w:noWrap w:val="0"/>
            <w:vAlign w:val="center"/>
          </w:tcPr>
          <w:p w14:paraId="4632322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旅行社</w:t>
            </w:r>
          </w:p>
        </w:tc>
        <w:tc>
          <w:tcPr>
            <w:tcW w:w="913" w:type="dxa"/>
            <w:vMerge w:val="restart"/>
            <w:noWrap w:val="0"/>
            <w:vAlign w:val="center"/>
          </w:tcPr>
          <w:p w14:paraId="60D33C0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全年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4次</w:t>
            </w:r>
          </w:p>
        </w:tc>
        <w:tc>
          <w:tcPr>
            <w:tcW w:w="959" w:type="dxa"/>
            <w:vMerge w:val="restart"/>
            <w:noWrap w:val="0"/>
            <w:vAlign w:val="center"/>
          </w:tcPr>
          <w:p w14:paraId="6B25BEA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50%</w:t>
            </w:r>
          </w:p>
        </w:tc>
        <w:tc>
          <w:tcPr>
            <w:tcW w:w="923" w:type="dxa"/>
            <w:vMerge w:val="restart"/>
            <w:noWrap w:val="0"/>
            <w:vAlign w:val="center"/>
          </w:tcPr>
          <w:p w14:paraId="79FD383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现场检查</w:t>
            </w:r>
          </w:p>
        </w:tc>
        <w:tc>
          <w:tcPr>
            <w:tcW w:w="923" w:type="dxa"/>
            <w:vMerge w:val="restart"/>
            <w:noWrap w:val="0"/>
            <w:vAlign w:val="center"/>
          </w:tcPr>
          <w:p w14:paraId="1E4CC6E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专项</w:t>
            </w:r>
          </w:p>
        </w:tc>
        <w:tc>
          <w:tcPr>
            <w:tcW w:w="1004" w:type="dxa"/>
            <w:vMerge w:val="restart"/>
            <w:noWrap w:val="0"/>
            <w:vAlign w:val="center"/>
          </w:tcPr>
          <w:p w14:paraId="46B863DF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2025年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10月31日前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 w14:paraId="4533952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县文广体旅局</w:t>
            </w:r>
          </w:p>
        </w:tc>
        <w:tc>
          <w:tcPr>
            <w:tcW w:w="2017" w:type="dxa"/>
            <w:vMerge w:val="restart"/>
            <w:noWrap w:val="0"/>
            <w:vAlign w:val="center"/>
          </w:tcPr>
          <w:p w14:paraId="31D037FD">
            <w:pP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旅行社取得许可证情况和经营情况的检查</w:t>
            </w:r>
          </w:p>
        </w:tc>
        <w:tc>
          <w:tcPr>
            <w:tcW w:w="1662" w:type="dxa"/>
            <w:noWrap w:val="0"/>
            <w:vAlign w:val="center"/>
          </w:tcPr>
          <w:p w14:paraId="0A6C692B">
            <w:pPr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市场监管部门</w:t>
            </w:r>
          </w:p>
        </w:tc>
        <w:tc>
          <w:tcPr>
            <w:tcW w:w="2803" w:type="dxa"/>
            <w:noWrap w:val="0"/>
            <w:vAlign w:val="center"/>
          </w:tcPr>
          <w:p w14:paraId="5C7E90C4">
            <w:pPr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年度报告公示信息的检查</w:t>
            </w:r>
          </w:p>
        </w:tc>
      </w:tr>
      <w:tr w14:paraId="57A74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 w14:paraId="1FBDF517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 w14:paraId="5BDD813A">
            <w:pP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noWrap w:val="0"/>
            <w:vAlign w:val="center"/>
          </w:tcPr>
          <w:p w14:paraId="41CCCAF0">
            <w:pP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13" w:type="dxa"/>
            <w:vMerge w:val="continue"/>
            <w:noWrap w:val="0"/>
            <w:vAlign w:val="center"/>
          </w:tcPr>
          <w:p w14:paraId="675CE4FE">
            <w:pP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 w14:paraId="44C26C92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3" w:type="dxa"/>
            <w:vMerge w:val="continue"/>
            <w:noWrap w:val="0"/>
            <w:vAlign w:val="center"/>
          </w:tcPr>
          <w:p w14:paraId="68B7902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3" w:type="dxa"/>
            <w:vMerge w:val="continue"/>
            <w:noWrap w:val="0"/>
            <w:vAlign w:val="center"/>
          </w:tcPr>
          <w:p w14:paraId="17ED0D07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</w:p>
        </w:tc>
        <w:tc>
          <w:tcPr>
            <w:tcW w:w="1004" w:type="dxa"/>
            <w:vMerge w:val="continue"/>
            <w:noWrap w:val="0"/>
            <w:vAlign w:val="center"/>
          </w:tcPr>
          <w:p w14:paraId="78BCE9C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3C9257E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2017" w:type="dxa"/>
            <w:vMerge w:val="continue"/>
            <w:noWrap w:val="0"/>
            <w:vAlign w:val="center"/>
          </w:tcPr>
          <w:p w14:paraId="588DCF80">
            <w:pP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6A290150">
            <w:pPr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交通运输部门</w:t>
            </w:r>
          </w:p>
        </w:tc>
        <w:tc>
          <w:tcPr>
            <w:tcW w:w="2803" w:type="dxa"/>
            <w:noWrap w:val="0"/>
            <w:vAlign w:val="center"/>
          </w:tcPr>
          <w:p w14:paraId="52C7D08B">
            <w:pPr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旅行社用车行为的检查</w:t>
            </w:r>
          </w:p>
        </w:tc>
      </w:tr>
      <w:tr w14:paraId="67D01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 w14:paraId="708E958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76" w:type="dxa"/>
            <w:vMerge w:val="restart"/>
            <w:noWrap w:val="0"/>
            <w:vAlign w:val="center"/>
          </w:tcPr>
          <w:p w14:paraId="10350B7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对文化艺术、体育类校外培训机构的监督检查</w:t>
            </w:r>
          </w:p>
        </w:tc>
        <w:tc>
          <w:tcPr>
            <w:tcW w:w="1261" w:type="dxa"/>
            <w:vMerge w:val="restart"/>
            <w:noWrap w:val="0"/>
            <w:vAlign w:val="center"/>
          </w:tcPr>
          <w:p w14:paraId="72A6D74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文化艺术、体育类校外培训机构文化艺术、体育类校外培训机构</w:t>
            </w:r>
          </w:p>
        </w:tc>
        <w:tc>
          <w:tcPr>
            <w:tcW w:w="913" w:type="dxa"/>
            <w:vMerge w:val="restart"/>
            <w:noWrap w:val="0"/>
            <w:vAlign w:val="center"/>
          </w:tcPr>
          <w:p w14:paraId="08FD7FF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全年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2次</w:t>
            </w:r>
          </w:p>
        </w:tc>
        <w:tc>
          <w:tcPr>
            <w:tcW w:w="959" w:type="dxa"/>
            <w:vMerge w:val="restart"/>
            <w:noWrap w:val="0"/>
            <w:vAlign w:val="center"/>
          </w:tcPr>
          <w:p w14:paraId="7429787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923" w:type="dxa"/>
            <w:vMerge w:val="restart"/>
            <w:noWrap w:val="0"/>
            <w:vAlign w:val="center"/>
          </w:tcPr>
          <w:p w14:paraId="1F442F04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现场检查</w:t>
            </w:r>
          </w:p>
        </w:tc>
        <w:tc>
          <w:tcPr>
            <w:tcW w:w="923" w:type="dxa"/>
            <w:vMerge w:val="restart"/>
            <w:noWrap w:val="0"/>
            <w:vAlign w:val="center"/>
          </w:tcPr>
          <w:p w14:paraId="1DCEC15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专项</w:t>
            </w:r>
          </w:p>
        </w:tc>
        <w:tc>
          <w:tcPr>
            <w:tcW w:w="1004" w:type="dxa"/>
            <w:vMerge w:val="restart"/>
            <w:noWrap w:val="0"/>
            <w:vAlign w:val="center"/>
          </w:tcPr>
          <w:p w14:paraId="3936457E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2025年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10月31日前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 w14:paraId="600FB750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县文广体旅局</w:t>
            </w:r>
          </w:p>
        </w:tc>
        <w:tc>
          <w:tcPr>
            <w:tcW w:w="2017" w:type="dxa"/>
            <w:vMerge w:val="restart"/>
            <w:noWrap w:val="0"/>
            <w:vAlign w:val="center"/>
          </w:tcPr>
          <w:p w14:paraId="4E081B80">
            <w:pP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校外培训机构的办学资质、办学行为的检查</w:t>
            </w:r>
          </w:p>
        </w:tc>
        <w:tc>
          <w:tcPr>
            <w:tcW w:w="1662" w:type="dxa"/>
            <w:noWrap w:val="0"/>
            <w:vAlign w:val="center"/>
          </w:tcPr>
          <w:p w14:paraId="09A2ECCC">
            <w:pPr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剑阁县教育局</w:t>
            </w:r>
          </w:p>
        </w:tc>
        <w:tc>
          <w:tcPr>
            <w:tcW w:w="2803" w:type="dxa"/>
            <w:noWrap w:val="0"/>
            <w:vAlign w:val="center"/>
          </w:tcPr>
          <w:p w14:paraId="71EE571B">
            <w:pPr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隐形变异类培训的情况</w:t>
            </w:r>
          </w:p>
        </w:tc>
      </w:tr>
      <w:tr w14:paraId="5D75A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 w14:paraId="6E266B9C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 w14:paraId="4FFE960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noWrap w:val="0"/>
            <w:vAlign w:val="center"/>
          </w:tcPr>
          <w:p w14:paraId="3897473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13" w:type="dxa"/>
            <w:vMerge w:val="continue"/>
            <w:noWrap w:val="0"/>
            <w:vAlign w:val="center"/>
          </w:tcPr>
          <w:p w14:paraId="45B8A63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 w14:paraId="5AF0C689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3" w:type="dxa"/>
            <w:vMerge w:val="continue"/>
            <w:noWrap w:val="0"/>
            <w:vAlign w:val="center"/>
          </w:tcPr>
          <w:p w14:paraId="263E96C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3" w:type="dxa"/>
            <w:vMerge w:val="continue"/>
            <w:noWrap w:val="0"/>
            <w:vAlign w:val="center"/>
          </w:tcPr>
          <w:p w14:paraId="03C7AA4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</w:p>
        </w:tc>
        <w:tc>
          <w:tcPr>
            <w:tcW w:w="1004" w:type="dxa"/>
            <w:vMerge w:val="continue"/>
            <w:noWrap w:val="0"/>
            <w:vAlign w:val="center"/>
          </w:tcPr>
          <w:p w14:paraId="0299E04F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26724354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2017" w:type="dxa"/>
            <w:vMerge w:val="continue"/>
            <w:noWrap w:val="0"/>
            <w:vAlign w:val="center"/>
          </w:tcPr>
          <w:p w14:paraId="3AFA17AE">
            <w:pP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0DD656CF">
            <w:pPr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剑阁县市场监督管理局</w:t>
            </w:r>
          </w:p>
        </w:tc>
        <w:tc>
          <w:tcPr>
            <w:tcW w:w="2803" w:type="dxa"/>
            <w:noWrap w:val="0"/>
            <w:vAlign w:val="center"/>
          </w:tcPr>
          <w:p w14:paraId="4B3A1590">
            <w:pPr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和超出核准登记的经营范围从事经营活动的检查</w:t>
            </w:r>
          </w:p>
        </w:tc>
      </w:tr>
      <w:tr w14:paraId="624D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 w14:paraId="18111CDF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 w14:paraId="37B2A7B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noWrap w:val="0"/>
            <w:vAlign w:val="center"/>
          </w:tcPr>
          <w:p w14:paraId="1AE2A19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13" w:type="dxa"/>
            <w:vMerge w:val="continue"/>
            <w:noWrap w:val="0"/>
            <w:vAlign w:val="center"/>
          </w:tcPr>
          <w:p w14:paraId="2E4B3EC1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 w14:paraId="56E824BE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3" w:type="dxa"/>
            <w:vMerge w:val="continue"/>
            <w:noWrap w:val="0"/>
            <w:vAlign w:val="center"/>
          </w:tcPr>
          <w:p w14:paraId="6B59E4E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3" w:type="dxa"/>
            <w:vMerge w:val="continue"/>
            <w:noWrap w:val="0"/>
            <w:vAlign w:val="center"/>
          </w:tcPr>
          <w:p w14:paraId="27FDDE30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</w:p>
        </w:tc>
        <w:tc>
          <w:tcPr>
            <w:tcW w:w="1004" w:type="dxa"/>
            <w:vMerge w:val="continue"/>
            <w:noWrap w:val="0"/>
            <w:vAlign w:val="center"/>
          </w:tcPr>
          <w:p w14:paraId="4CE278AA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57D440F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2017" w:type="dxa"/>
            <w:vMerge w:val="continue"/>
            <w:noWrap w:val="0"/>
            <w:vAlign w:val="center"/>
          </w:tcPr>
          <w:p w14:paraId="17BDF2E2">
            <w:pP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7EEFD784">
            <w:pPr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剑阁县住房和城乡建设局</w:t>
            </w:r>
          </w:p>
        </w:tc>
        <w:tc>
          <w:tcPr>
            <w:tcW w:w="2803" w:type="dxa"/>
            <w:noWrap w:val="0"/>
            <w:vAlign w:val="center"/>
          </w:tcPr>
          <w:p w14:paraId="0A914FDC">
            <w:pPr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消防验收手续检查</w:t>
            </w:r>
          </w:p>
        </w:tc>
      </w:tr>
      <w:tr w14:paraId="3720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02" w:type="dxa"/>
            <w:noWrap w:val="0"/>
            <w:vAlign w:val="center"/>
          </w:tcPr>
          <w:p w14:paraId="7114A07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76" w:type="dxa"/>
            <w:noWrap w:val="0"/>
            <w:vAlign w:val="center"/>
          </w:tcPr>
          <w:p w14:paraId="2F6F82E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对社会艺术水平考级机构开展考级活动的监督检查</w:t>
            </w:r>
          </w:p>
        </w:tc>
        <w:tc>
          <w:tcPr>
            <w:tcW w:w="1261" w:type="dxa"/>
            <w:noWrap w:val="0"/>
            <w:vAlign w:val="center"/>
          </w:tcPr>
          <w:p w14:paraId="58354CA2">
            <w:pPr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社会艺术水平考级机构</w:t>
            </w:r>
          </w:p>
          <w:p w14:paraId="4DBC142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13" w:type="dxa"/>
            <w:noWrap w:val="0"/>
            <w:vAlign w:val="center"/>
          </w:tcPr>
          <w:p w14:paraId="472A381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全年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2次</w:t>
            </w:r>
          </w:p>
        </w:tc>
        <w:tc>
          <w:tcPr>
            <w:tcW w:w="959" w:type="dxa"/>
            <w:noWrap w:val="0"/>
            <w:vAlign w:val="center"/>
          </w:tcPr>
          <w:p w14:paraId="5E74955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923" w:type="dxa"/>
            <w:noWrap w:val="0"/>
            <w:vAlign w:val="center"/>
          </w:tcPr>
          <w:p w14:paraId="7E8AD6A7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现场检查</w:t>
            </w:r>
          </w:p>
        </w:tc>
        <w:tc>
          <w:tcPr>
            <w:tcW w:w="923" w:type="dxa"/>
            <w:noWrap w:val="0"/>
            <w:vAlign w:val="center"/>
          </w:tcPr>
          <w:p w14:paraId="4BC62E8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专项</w:t>
            </w:r>
          </w:p>
        </w:tc>
        <w:tc>
          <w:tcPr>
            <w:tcW w:w="1004" w:type="dxa"/>
            <w:noWrap w:val="0"/>
            <w:vAlign w:val="center"/>
          </w:tcPr>
          <w:p w14:paraId="6E4F508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2025年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10月31日前</w:t>
            </w:r>
          </w:p>
        </w:tc>
        <w:tc>
          <w:tcPr>
            <w:tcW w:w="1005" w:type="dxa"/>
            <w:noWrap w:val="0"/>
            <w:vAlign w:val="center"/>
          </w:tcPr>
          <w:p w14:paraId="43C47E5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县文广体旅局</w:t>
            </w:r>
          </w:p>
        </w:tc>
        <w:tc>
          <w:tcPr>
            <w:tcW w:w="2017" w:type="dxa"/>
            <w:noWrap w:val="0"/>
            <w:vAlign w:val="center"/>
          </w:tcPr>
          <w:p w14:paraId="0F447BF0">
            <w:pP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对社会艺术水平考级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活动考前备案、考官资质等的监督检查</w:t>
            </w:r>
          </w:p>
        </w:tc>
        <w:tc>
          <w:tcPr>
            <w:tcW w:w="1662" w:type="dxa"/>
            <w:noWrap w:val="0"/>
            <w:vAlign w:val="center"/>
          </w:tcPr>
          <w:p w14:paraId="01FA86F1">
            <w:pPr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2803" w:type="dxa"/>
            <w:noWrap w:val="0"/>
            <w:vAlign w:val="center"/>
          </w:tcPr>
          <w:p w14:paraId="62A3FE8F">
            <w:pPr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 w14:paraId="188F3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  <w:noWrap w:val="0"/>
            <w:vAlign w:val="center"/>
          </w:tcPr>
          <w:p w14:paraId="01513E8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76" w:type="dxa"/>
            <w:vMerge w:val="restart"/>
            <w:noWrap w:val="0"/>
            <w:vAlign w:val="center"/>
          </w:tcPr>
          <w:p w14:paraId="2655C03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对互联网上网服务营业场所经营单位经营活动的监督检查</w:t>
            </w:r>
          </w:p>
        </w:tc>
        <w:tc>
          <w:tcPr>
            <w:tcW w:w="1261" w:type="dxa"/>
            <w:vMerge w:val="restart"/>
            <w:noWrap w:val="0"/>
            <w:vAlign w:val="center"/>
          </w:tcPr>
          <w:p w14:paraId="47D032E4">
            <w:pPr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互联网上网服务营业场所</w:t>
            </w:r>
          </w:p>
          <w:p w14:paraId="3DB5EF1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13" w:type="dxa"/>
            <w:vMerge w:val="restart"/>
            <w:noWrap w:val="0"/>
            <w:vAlign w:val="center"/>
          </w:tcPr>
          <w:p w14:paraId="3B78A07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全年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4次</w:t>
            </w:r>
          </w:p>
        </w:tc>
        <w:tc>
          <w:tcPr>
            <w:tcW w:w="959" w:type="dxa"/>
            <w:vMerge w:val="restart"/>
            <w:noWrap w:val="0"/>
            <w:vAlign w:val="center"/>
          </w:tcPr>
          <w:p w14:paraId="5BA8FEA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923" w:type="dxa"/>
            <w:vMerge w:val="restart"/>
            <w:noWrap w:val="0"/>
            <w:vAlign w:val="center"/>
          </w:tcPr>
          <w:p w14:paraId="7ECE688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现场检查</w:t>
            </w:r>
          </w:p>
        </w:tc>
        <w:tc>
          <w:tcPr>
            <w:tcW w:w="923" w:type="dxa"/>
            <w:vMerge w:val="restart"/>
            <w:noWrap w:val="0"/>
            <w:vAlign w:val="center"/>
          </w:tcPr>
          <w:p w14:paraId="406982F8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专项</w:t>
            </w:r>
          </w:p>
        </w:tc>
        <w:tc>
          <w:tcPr>
            <w:tcW w:w="1004" w:type="dxa"/>
            <w:vMerge w:val="restart"/>
            <w:noWrap w:val="0"/>
            <w:vAlign w:val="center"/>
          </w:tcPr>
          <w:p w14:paraId="37863C2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2025年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10月31日前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 w14:paraId="597A36C5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县文广体旅局</w:t>
            </w:r>
          </w:p>
        </w:tc>
        <w:tc>
          <w:tcPr>
            <w:tcW w:w="2017" w:type="dxa"/>
            <w:vMerge w:val="restart"/>
            <w:noWrap w:val="0"/>
            <w:vAlign w:val="center"/>
          </w:tcPr>
          <w:p w14:paraId="026E9FD4">
            <w:pP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互联网上网服务营业场所经营情况检查</w:t>
            </w:r>
          </w:p>
        </w:tc>
        <w:tc>
          <w:tcPr>
            <w:tcW w:w="1662" w:type="dxa"/>
            <w:noWrap w:val="0"/>
            <w:vAlign w:val="center"/>
          </w:tcPr>
          <w:p w14:paraId="12293D04">
            <w:pPr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剑阁县市场监督管理局</w:t>
            </w:r>
          </w:p>
        </w:tc>
        <w:tc>
          <w:tcPr>
            <w:tcW w:w="2803" w:type="dxa"/>
            <w:noWrap w:val="0"/>
            <w:vAlign w:val="center"/>
          </w:tcPr>
          <w:p w14:paraId="08637514">
            <w:pPr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年度报告公示信息的检查</w:t>
            </w:r>
          </w:p>
        </w:tc>
      </w:tr>
      <w:tr w14:paraId="4558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  <w:noWrap w:val="0"/>
            <w:vAlign w:val="center"/>
          </w:tcPr>
          <w:p w14:paraId="095386B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 w14:paraId="044CD4E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noWrap w:val="0"/>
            <w:vAlign w:val="center"/>
          </w:tcPr>
          <w:p w14:paraId="3D62EE4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13" w:type="dxa"/>
            <w:vMerge w:val="continue"/>
            <w:noWrap w:val="0"/>
            <w:vAlign w:val="center"/>
          </w:tcPr>
          <w:p w14:paraId="4F09C2C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</w:p>
        </w:tc>
        <w:tc>
          <w:tcPr>
            <w:tcW w:w="959" w:type="dxa"/>
            <w:vMerge w:val="continue"/>
            <w:noWrap w:val="0"/>
            <w:vAlign w:val="center"/>
          </w:tcPr>
          <w:p w14:paraId="7280ABF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3" w:type="dxa"/>
            <w:vMerge w:val="continue"/>
            <w:noWrap w:val="0"/>
            <w:vAlign w:val="center"/>
          </w:tcPr>
          <w:p w14:paraId="1BF2C4F3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23" w:type="dxa"/>
            <w:vMerge w:val="continue"/>
            <w:noWrap w:val="0"/>
            <w:vAlign w:val="center"/>
          </w:tcPr>
          <w:p w14:paraId="39ECF0FB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</w:p>
        </w:tc>
        <w:tc>
          <w:tcPr>
            <w:tcW w:w="1004" w:type="dxa"/>
            <w:vMerge w:val="continue"/>
            <w:noWrap w:val="0"/>
            <w:vAlign w:val="center"/>
          </w:tcPr>
          <w:p w14:paraId="7EA42248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23B7331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2017" w:type="dxa"/>
            <w:vMerge w:val="continue"/>
            <w:noWrap w:val="0"/>
            <w:vAlign w:val="center"/>
          </w:tcPr>
          <w:p w14:paraId="674E0815">
            <w:pP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64B68EC0">
            <w:pPr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剑阁县公安局</w:t>
            </w:r>
          </w:p>
        </w:tc>
        <w:tc>
          <w:tcPr>
            <w:tcW w:w="2803" w:type="dxa"/>
            <w:noWrap w:val="0"/>
            <w:vAlign w:val="center"/>
          </w:tcPr>
          <w:p w14:paraId="4FE2B26B">
            <w:pPr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上网实名制落实情况的检查</w:t>
            </w:r>
          </w:p>
        </w:tc>
      </w:tr>
      <w:tr w14:paraId="7786D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02" w:type="dxa"/>
            <w:noWrap w:val="0"/>
            <w:vAlign w:val="center"/>
          </w:tcPr>
          <w:p w14:paraId="33961A2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76" w:type="dxa"/>
            <w:noWrap w:val="0"/>
            <w:vAlign w:val="center"/>
          </w:tcPr>
          <w:p w14:paraId="290EDD3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对有线电视设施和有线电视播映活动的监督检查</w:t>
            </w:r>
          </w:p>
        </w:tc>
        <w:tc>
          <w:tcPr>
            <w:tcW w:w="1261" w:type="dxa"/>
            <w:noWrap w:val="0"/>
            <w:vAlign w:val="center"/>
          </w:tcPr>
          <w:p w14:paraId="0FFBEA6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有线电视设施和有线电视播映活动</w:t>
            </w:r>
          </w:p>
        </w:tc>
        <w:tc>
          <w:tcPr>
            <w:tcW w:w="913" w:type="dxa"/>
            <w:noWrap w:val="0"/>
            <w:vAlign w:val="center"/>
          </w:tcPr>
          <w:p w14:paraId="7CB30B9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全年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1次</w:t>
            </w:r>
          </w:p>
        </w:tc>
        <w:tc>
          <w:tcPr>
            <w:tcW w:w="959" w:type="dxa"/>
            <w:noWrap w:val="0"/>
            <w:vAlign w:val="center"/>
          </w:tcPr>
          <w:p w14:paraId="105D9EA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923" w:type="dxa"/>
            <w:noWrap w:val="0"/>
            <w:vAlign w:val="center"/>
          </w:tcPr>
          <w:p w14:paraId="1BB54DA8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现场检查</w:t>
            </w:r>
          </w:p>
        </w:tc>
        <w:tc>
          <w:tcPr>
            <w:tcW w:w="923" w:type="dxa"/>
            <w:noWrap w:val="0"/>
            <w:vAlign w:val="center"/>
          </w:tcPr>
          <w:p w14:paraId="10AD39A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专项</w:t>
            </w:r>
          </w:p>
        </w:tc>
        <w:tc>
          <w:tcPr>
            <w:tcW w:w="1004" w:type="dxa"/>
            <w:noWrap w:val="0"/>
            <w:vAlign w:val="center"/>
          </w:tcPr>
          <w:p w14:paraId="30EFA2B3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2025年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10月31日前</w:t>
            </w:r>
          </w:p>
        </w:tc>
        <w:tc>
          <w:tcPr>
            <w:tcW w:w="1005" w:type="dxa"/>
            <w:noWrap w:val="0"/>
            <w:vAlign w:val="center"/>
          </w:tcPr>
          <w:p w14:paraId="4FDE3793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县文广体旅局</w:t>
            </w:r>
          </w:p>
        </w:tc>
        <w:tc>
          <w:tcPr>
            <w:tcW w:w="2017" w:type="dxa"/>
            <w:noWrap w:val="0"/>
            <w:vAlign w:val="center"/>
          </w:tcPr>
          <w:p w14:paraId="60FDCC45">
            <w:pP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检查营业场所是否取得合法、合规的资质；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检查营业场所经营情况是否有违法、违规经营行为</w:t>
            </w:r>
          </w:p>
        </w:tc>
        <w:tc>
          <w:tcPr>
            <w:tcW w:w="1662" w:type="dxa"/>
            <w:noWrap w:val="0"/>
            <w:vAlign w:val="center"/>
          </w:tcPr>
          <w:p w14:paraId="5676D660">
            <w:pPr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2803" w:type="dxa"/>
            <w:noWrap w:val="0"/>
            <w:vAlign w:val="center"/>
          </w:tcPr>
          <w:p w14:paraId="10C264DF">
            <w:pPr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 w14:paraId="60C0C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02" w:type="dxa"/>
            <w:noWrap w:val="0"/>
            <w:vAlign w:val="center"/>
          </w:tcPr>
          <w:p w14:paraId="6DF3EC3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576" w:type="dxa"/>
            <w:noWrap w:val="0"/>
            <w:vAlign w:val="center"/>
          </w:tcPr>
          <w:p w14:paraId="5E687E45">
            <w:pPr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对非法卫星电视广播地面接收设施的监督检查</w:t>
            </w:r>
          </w:p>
        </w:tc>
        <w:tc>
          <w:tcPr>
            <w:tcW w:w="1261" w:type="dxa"/>
            <w:noWrap w:val="0"/>
            <w:vAlign w:val="center"/>
          </w:tcPr>
          <w:p w14:paraId="52D9C261">
            <w:pPr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非法卫星电视广播地面接收设施经营单位</w:t>
            </w:r>
          </w:p>
        </w:tc>
        <w:tc>
          <w:tcPr>
            <w:tcW w:w="913" w:type="dxa"/>
            <w:noWrap w:val="0"/>
            <w:vAlign w:val="center"/>
          </w:tcPr>
          <w:p w14:paraId="6AC1350C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全年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2次</w:t>
            </w:r>
          </w:p>
        </w:tc>
        <w:tc>
          <w:tcPr>
            <w:tcW w:w="959" w:type="dxa"/>
            <w:noWrap w:val="0"/>
            <w:vAlign w:val="center"/>
          </w:tcPr>
          <w:p w14:paraId="2643D82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923" w:type="dxa"/>
            <w:noWrap w:val="0"/>
            <w:vAlign w:val="center"/>
          </w:tcPr>
          <w:p w14:paraId="3C243768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现场检查</w:t>
            </w:r>
          </w:p>
        </w:tc>
        <w:tc>
          <w:tcPr>
            <w:tcW w:w="923" w:type="dxa"/>
            <w:noWrap w:val="0"/>
            <w:vAlign w:val="center"/>
          </w:tcPr>
          <w:p w14:paraId="03BFC5CB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专项</w:t>
            </w:r>
          </w:p>
        </w:tc>
        <w:tc>
          <w:tcPr>
            <w:tcW w:w="1004" w:type="dxa"/>
            <w:noWrap w:val="0"/>
            <w:vAlign w:val="center"/>
          </w:tcPr>
          <w:p w14:paraId="169E0BCD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2025年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10月31日前</w:t>
            </w:r>
          </w:p>
        </w:tc>
        <w:tc>
          <w:tcPr>
            <w:tcW w:w="1005" w:type="dxa"/>
            <w:noWrap w:val="0"/>
            <w:vAlign w:val="center"/>
          </w:tcPr>
          <w:p w14:paraId="097D3612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县文广体旅局</w:t>
            </w:r>
          </w:p>
        </w:tc>
        <w:tc>
          <w:tcPr>
            <w:tcW w:w="2017" w:type="dxa"/>
            <w:noWrap w:val="0"/>
            <w:vAlign w:val="center"/>
          </w:tcPr>
          <w:p w14:paraId="578B274A">
            <w:pP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是否有擅自销售、安装和使用地面卫星接收设施设备的违法行为；是否有通过网络电视传输及接收境外电视信号的行为</w:t>
            </w:r>
          </w:p>
        </w:tc>
        <w:tc>
          <w:tcPr>
            <w:tcW w:w="1662" w:type="dxa"/>
            <w:noWrap w:val="0"/>
            <w:vAlign w:val="center"/>
          </w:tcPr>
          <w:p w14:paraId="54C690C7">
            <w:pPr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剑阁县公安局</w:t>
            </w:r>
          </w:p>
        </w:tc>
        <w:tc>
          <w:tcPr>
            <w:tcW w:w="2803" w:type="dxa"/>
            <w:noWrap w:val="0"/>
            <w:vAlign w:val="center"/>
          </w:tcPr>
          <w:p w14:paraId="78C254B7">
            <w:pPr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查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</w:rPr>
              <w:t>处抗拒、阻碍管理部门依法执行公务的违法行为．协助管理部门对卫星地面接收设施进行技术检查</w:t>
            </w:r>
          </w:p>
        </w:tc>
      </w:tr>
      <w:tr w14:paraId="5DD0A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02" w:type="dxa"/>
            <w:noWrap w:val="0"/>
            <w:vAlign w:val="center"/>
          </w:tcPr>
          <w:p w14:paraId="6879930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576" w:type="dxa"/>
            <w:noWrap w:val="0"/>
            <w:vAlign w:val="center"/>
          </w:tcPr>
          <w:p w14:paraId="3F72D4F3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对经营高危险性体育项目单位的监督检查</w:t>
            </w:r>
          </w:p>
        </w:tc>
        <w:tc>
          <w:tcPr>
            <w:tcW w:w="1261" w:type="dxa"/>
            <w:noWrap w:val="0"/>
            <w:vAlign w:val="center"/>
          </w:tcPr>
          <w:p w14:paraId="0BA1B0A9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经营高危险性体育项目单位</w:t>
            </w:r>
          </w:p>
        </w:tc>
        <w:tc>
          <w:tcPr>
            <w:tcW w:w="913" w:type="dxa"/>
            <w:noWrap w:val="0"/>
            <w:vAlign w:val="center"/>
          </w:tcPr>
          <w:p w14:paraId="7DE7931F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全年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 w:bidi="ar-SA"/>
              </w:rPr>
              <w:t>1次</w:t>
            </w:r>
          </w:p>
        </w:tc>
        <w:tc>
          <w:tcPr>
            <w:tcW w:w="959" w:type="dxa"/>
            <w:noWrap w:val="0"/>
            <w:vAlign w:val="center"/>
          </w:tcPr>
          <w:p w14:paraId="0E7676A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923" w:type="dxa"/>
            <w:noWrap w:val="0"/>
            <w:vAlign w:val="center"/>
          </w:tcPr>
          <w:p w14:paraId="60565CF6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现场检查</w:t>
            </w:r>
          </w:p>
        </w:tc>
        <w:tc>
          <w:tcPr>
            <w:tcW w:w="923" w:type="dxa"/>
            <w:noWrap w:val="0"/>
            <w:vAlign w:val="center"/>
          </w:tcPr>
          <w:p w14:paraId="387693AE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eastAsia="zh-CN" w:bidi="ar-SA"/>
              </w:rPr>
              <w:t>专项</w:t>
            </w:r>
          </w:p>
        </w:tc>
        <w:tc>
          <w:tcPr>
            <w:tcW w:w="1004" w:type="dxa"/>
            <w:noWrap w:val="0"/>
            <w:vAlign w:val="center"/>
          </w:tcPr>
          <w:p w14:paraId="562D774F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2025年</w:t>
            </w:r>
            <w:r>
              <w:rPr>
                <w:rFonts w:hint="eastAsia" w:asci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10月31日前</w:t>
            </w:r>
          </w:p>
        </w:tc>
        <w:tc>
          <w:tcPr>
            <w:tcW w:w="1005" w:type="dxa"/>
            <w:noWrap w:val="0"/>
            <w:vAlign w:val="center"/>
          </w:tcPr>
          <w:p w14:paraId="0F0A2D33">
            <w:pPr>
              <w:spacing w:line="2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eastAsia="zh-CN" w:bidi="ar"/>
              </w:rPr>
              <w:t>县文广体旅局</w:t>
            </w:r>
          </w:p>
        </w:tc>
        <w:tc>
          <w:tcPr>
            <w:tcW w:w="2017" w:type="dxa"/>
            <w:noWrap w:val="0"/>
            <w:vAlign w:val="center"/>
          </w:tcPr>
          <w:p w14:paraId="06A5C8F5">
            <w:pP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检查营业场所是否取得合法、合规的资质；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检查营业场所经营情况是否有违法、违规经营行为；场所经营期间安全隐患排查</w:t>
            </w:r>
          </w:p>
        </w:tc>
        <w:tc>
          <w:tcPr>
            <w:tcW w:w="1662" w:type="dxa"/>
            <w:noWrap w:val="0"/>
            <w:vAlign w:val="center"/>
          </w:tcPr>
          <w:p w14:paraId="74038385">
            <w:pPr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2803" w:type="dxa"/>
            <w:noWrap w:val="0"/>
            <w:vAlign w:val="center"/>
          </w:tcPr>
          <w:p w14:paraId="3E631146">
            <w:pPr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</w:tbl>
    <w:p w14:paraId="0C62DE4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E12B9"/>
    <w:rsid w:val="198361A7"/>
    <w:rsid w:val="219B1788"/>
    <w:rsid w:val="3DBD3506"/>
    <w:rsid w:val="42A673FB"/>
    <w:rsid w:val="5ABA1B9B"/>
    <w:rsid w:val="64DE12B9"/>
    <w:rsid w:val="6574141A"/>
    <w:rsid w:val="7BB3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qFormat/>
    <w:uiPriority w:val="0"/>
    <w:pPr>
      <w:widowControl w:val="0"/>
      <w:jc w:val="both"/>
    </w:pPr>
    <w:rPr>
      <w:rFonts w:ascii="Calibri" w:hAnsi="Calibri" w:eastAsia="宋体" w:cs="Times New Roman"/>
      <w:b/>
      <w:color w:val="538135"/>
      <w:kern w:val="2"/>
      <w:sz w:val="2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1178</Words>
  <Characters>1230</Characters>
  <Lines>0</Lines>
  <Paragraphs>0</Paragraphs>
  <TotalTime>4</TotalTime>
  <ScaleCrop>false</ScaleCrop>
  <LinksUpToDate>false</LinksUpToDate>
  <CharactersWithSpaces>1232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2025-03-17T01:22:00Z</dcterms:created>
  <dc:creator>rutaku</dc:creator>
  <cp:lastModifiedBy>rutaku</cp:lastModifiedBy>
  <dcterms:modified xsi:type="dcterms:W3CDTF">2025-04-01T03:25:26Z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B920FD9010D543458C2EEE2FBF02429C_13</vt:lpwstr>
  </property>
  <property fmtid="{D5CDD505-2E9C-101B-9397-08002B2CF9AE}" pid="4" name="KSOTemplateDocerSaveRecord">
    <vt:lpwstr>eyJoZGlkIjoiZTQ2MmIwODE3OWM2MTIwN2M4OTZmNGM1YzI2Y2Q2MDMiLCJ1c2VySWQiOiIyODE5NzUzODQifQ==</vt:lpwstr>
  </property>
</Properties>
</file>