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1BCA">
      <w:pPr>
        <w:pageBreakBefore/>
        <w:adjustRightIn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tbl>
      <w:tblPr>
        <w:tblStyle w:val="3"/>
        <w:tblW w:w="503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910"/>
        <w:gridCol w:w="1012"/>
        <w:gridCol w:w="1433"/>
        <w:gridCol w:w="1341"/>
        <w:gridCol w:w="1097"/>
        <w:gridCol w:w="1064"/>
        <w:gridCol w:w="986"/>
        <w:gridCol w:w="1325"/>
        <w:gridCol w:w="2816"/>
        <w:gridCol w:w="1172"/>
        <w:gridCol w:w="566"/>
      </w:tblGrid>
      <w:tr w14:paraId="46BA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1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合格-202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号食品抽检信息</w:t>
            </w:r>
          </w:p>
        </w:tc>
      </w:tr>
      <w:tr w14:paraId="577D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1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C5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0BB5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457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剑阁县公兴镇郑光虎中餐馆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四川省广元市剑阁县公兴镇大桥街50号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老面馒头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加工日期：2024-07-23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糖精钠(以糖精计)║0.0202g/kg║不得使用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F7F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剑阁县何氏副食店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四川省广元市剑阁县普安镇胜利路143号附6号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购进日期：2024-07-15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二氧化硫残留量║0.694g/kg║不得使用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CF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剑阁县柘坝乡何清秀副食店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四川省广元市剑阁县王河镇柘坝村鹤龙街38号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小黄姜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二氧化硫残留量║0.0430g/kg║不得使用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4D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四川省广元市剑阁县开封镇迎水村二组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咪鲜胺和咪鲜胺锰盐║0.655mg/kg║0.3mg/kg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E3E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剑阁公兴镇剑南路229号白娃果蔬店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四川省广元市剑阁县公兴镇剑南街404号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咪鲜胺和咪鲜胺锰盐║0.580mg/kg║0.3mg/kg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021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剑阁上等宾蔬菜门市部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广元市剑阁县普安镇烟街16号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镉(以Cd计)║0.095mg/kg║0.05mg/kg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BD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剑阁县南港海鲜店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四川省广元市剑阁县下寺镇农行巷15号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黄辣丁（淡水鱼）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恩诺沙星║176μg/kg║100μg/kg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5B0C4BA3">
      <w:pPr>
        <w:rPr>
          <w:rFonts w:hint="eastAsia" w:ascii="仿宋" w:hAnsi="仿宋" w:eastAsia="仿宋" w:cs="仿宋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5E746B8-FF06-4EDE-B6D2-6EBF38DE6A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D77F6CA-A311-4A11-849B-FAF944462E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1F3EBD-6AAA-4DC5-8189-736D949CAC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2B281BF4"/>
    <w:rsid w:val="525E7251"/>
    <w:rsid w:val="5ED6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773</Characters>
  <Lines>0</Lines>
  <Paragraphs>0</Paragraphs>
  <TotalTime>1</TotalTime>
  <ScaleCrop>false</ScaleCrop>
  <LinksUpToDate>false</LinksUpToDate>
  <CharactersWithSpaces>774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2024-08-26T13:07:00Z</dcterms:created>
  <dc:creator>外勤支持</dc:creator>
  <cp:lastModifiedBy>昨夜的酒</cp:lastModifiedBy>
  <dcterms:modified xsi:type="dcterms:W3CDTF">2024-08-28T03:19:13Z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22B34C2D7D6B447F833E99DB84EFFACB_12</vt:lpwstr>
  </property>
</Properties>
</file>