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3A885">
      <w:pPr>
        <w:spacing w:line="500" w:lineRule="exac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附件</w:t>
      </w:r>
      <w:r>
        <w:rPr>
          <w:rFonts w:ascii="黑体" w:eastAsia="黑体"/>
          <w:b/>
          <w:sz w:val="28"/>
          <w:szCs w:val="28"/>
        </w:rPr>
        <w:t>2</w:t>
      </w:r>
      <w:r>
        <w:rPr>
          <w:rFonts w:hint="eastAsia" w:ascii="黑体" w:eastAsia="黑体"/>
          <w:b/>
          <w:sz w:val="28"/>
          <w:szCs w:val="28"/>
        </w:rPr>
        <w:t>：</w:t>
      </w:r>
    </w:p>
    <w:p w14:paraId="20516120">
      <w:pPr>
        <w:widowControl/>
        <w:jc w:val="center"/>
        <w:rPr>
          <w:rFonts w:ascii="方正小标宋简体" w:hAnsi="宋体" w:eastAsia="方正小标宋简体" w:cs="宋体"/>
          <w:b/>
          <w:kern w:val="0"/>
          <w:sz w:val="40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</w:rPr>
        <w:t>剑阁县</w:t>
      </w:r>
      <w:r>
        <w:rPr>
          <w:rFonts w:ascii="方正小标宋简体" w:hAnsi="宋体" w:eastAsia="方正小标宋简体" w:cs="宋体"/>
          <w:b/>
          <w:kern w:val="0"/>
          <w:sz w:val="40"/>
          <w:szCs w:val="36"/>
        </w:rPr>
        <w:t>202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</w:rPr>
        <w:t>年度新增医保定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  <w:lang w:eastAsia="zh-CN"/>
        </w:rPr>
        <w:t>点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</w:rPr>
        <w:t>医药机构基本信息</w:t>
      </w:r>
    </w:p>
    <w:tbl>
      <w:tblPr>
        <w:tblStyle w:val="2"/>
        <w:tblW w:w="14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551"/>
        <w:gridCol w:w="587"/>
        <w:gridCol w:w="820"/>
        <w:gridCol w:w="959"/>
        <w:gridCol w:w="881"/>
        <w:gridCol w:w="928"/>
        <w:gridCol w:w="2042"/>
        <w:gridCol w:w="866"/>
        <w:gridCol w:w="1531"/>
        <w:gridCol w:w="912"/>
        <w:gridCol w:w="1655"/>
        <w:gridCol w:w="846"/>
      </w:tblGrid>
      <w:tr w14:paraId="100C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535" w:type="dxa"/>
            <w:vAlign w:val="center"/>
          </w:tcPr>
          <w:p w14:paraId="2313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551" w:type="dxa"/>
            <w:vAlign w:val="center"/>
          </w:tcPr>
          <w:p w14:paraId="4185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587" w:type="dxa"/>
            <w:vAlign w:val="center"/>
          </w:tcPr>
          <w:p w14:paraId="22BA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820" w:type="dxa"/>
            <w:vAlign w:val="center"/>
          </w:tcPr>
          <w:p w14:paraId="2791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药品经营许可证</w:t>
            </w:r>
            <w:r>
              <w:rPr>
                <w:rStyle w:val="4"/>
                <w:lang w:val="en-US" w:eastAsia="zh-CN" w:bidi="ar"/>
              </w:rPr>
              <w:t>/执业许可证</w:t>
            </w:r>
          </w:p>
        </w:tc>
        <w:tc>
          <w:tcPr>
            <w:tcW w:w="959" w:type="dxa"/>
            <w:vAlign w:val="center"/>
          </w:tcPr>
          <w:p w14:paraId="27AD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881" w:type="dxa"/>
            <w:vAlign w:val="center"/>
          </w:tcPr>
          <w:p w14:paraId="1A64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批准成立部门</w:t>
            </w:r>
          </w:p>
        </w:tc>
        <w:tc>
          <w:tcPr>
            <w:tcW w:w="928" w:type="dxa"/>
            <w:vAlign w:val="center"/>
          </w:tcPr>
          <w:p w14:paraId="20EE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批准成立日期</w:t>
            </w:r>
          </w:p>
        </w:tc>
        <w:tc>
          <w:tcPr>
            <w:tcW w:w="2042" w:type="dxa"/>
            <w:vAlign w:val="center"/>
          </w:tcPr>
          <w:p w14:paraId="6F75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执业地址</w:t>
            </w:r>
          </w:p>
        </w:tc>
        <w:tc>
          <w:tcPr>
            <w:tcW w:w="866" w:type="dxa"/>
            <w:vAlign w:val="center"/>
          </w:tcPr>
          <w:p w14:paraId="5C96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531" w:type="dxa"/>
            <w:vAlign w:val="center"/>
          </w:tcPr>
          <w:p w14:paraId="3CA1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法人代表身份证号码</w:t>
            </w:r>
          </w:p>
        </w:tc>
        <w:tc>
          <w:tcPr>
            <w:tcW w:w="912" w:type="dxa"/>
            <w:vAlign w:val="center"/>
          </w:tcPr>
          <w:p w14:paraId="5902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55" w:type="dxa"/>
            <w:vAlign w:val="center"/>
          </w:tcPr>
          <w:p w14:paraId="51E2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人员情况（科室、人员职称、专业技术人员、营业人数）</w:t>
            </w:r>
          </w:p>
        </w:tc>
        <w:tc>
          <w:tcPr>
            <w:tcW w:w="846" w:type="dxa"/>
            <w:vAlign w:val="center"/>
          </w:tcPr>
          <w:p w14:paraId="2B87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经营面积</w:t>
            </w:r>
          </w:p>
        </w:tc>
      </w:tr>
      <w:tr w14:paraId="5855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535" w:type="dxa"/>
            <w:vAlign w:val="center"/>
          </w:tcPr>
          <w:p w14:paraId="276C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1" w:type="dxa"/>
            <w:vAlign w:val="center"/>
          </w:tcPr>
          <w:p w14:paraId="03F1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广元康诚大药房有限公司杏林药房</w:t>
            </w:r>
          </w:p>
        </w:tc>
        <w:tc>
          <w:tcPr>
            <w:tcW w:w="587" w:type="dxa"/>
            <w:vAlign w:val="center"/>
          </w:tcPr>
          <w:p w14:paraId="5D77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药店</w:t>
            </w:r>
          </w:p>
        </w:tc>
        <w:tc>
          <w:tcPr>
            <w:tcW w:w="820" w:type="dxa"/>
            <w:vAlign w:val="center"/>
          </w:tcPr>
          <w:p w14:paraId="4632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川CB839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(剑)</w:t>
            </w:r>
          </w:p>
        </w:tc>
        <w:tc>
          <w:tcPr>
            <w:tcW w:w="959" w:type="dxa"/>
            <w:vAlign w:val="center"/>
          </w:tcPr>
          <w:p w14:paraId="02AC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91510823MA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67QP135F</w:t>
            </w:r>
          </w:p>
        </w:tc>
        <w:tc>
          <w:tcPr>
            <w:tcW w:w="881" w:type="dxa"/>
            <w:vAlign w:val="center"/>
          </w:tcPr>
          <w:p w14:paraId="360A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928" w:type="dxa"/>
            <w:vAlign w:val="center"/>
          </w:tcPr>
          <w:p w14:paraId="2F28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2023.08.29</w:t>
            </w:r>
          </w:p>
        </w:tc>
        <w:tc>
          <w:tcPr>
            <w:tcW w:w="2042" w:type="dxa"/>
            <w:vAlign w:val="center"/>
          </w:tcPr>
          <w:p w14:paraId="196F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下寺镇盛世华城二期一栋1-108号</w:t>
            </w:r>
          </w:p>
        </w:tc>
        <w:tc>
          <w:tcPr>
            <w:tcW w:w="866" w:type="dxa"/>
            <w:vAlign w:val="center"/>
          </w:tcPr>
          <w:p w14:paraId="046B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唐远军</w:t>
            </w:r>
          </w:p>
        </w:tc>
        <w:tc>
          <w:tcPr>
            <w:tcW w:w="1531" w:type="dxa"/>
            <w:vAlign w:val="center"/>
          </w:tcPr>
          <w:p w14:paraId="3C54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510703********1219</w:t>
            </w:r>
          </w:p>
        </w:tc>
        <w:tc>
          <w:tcPr>
            <w:tcW w:w="912" w:type="dxa"/>
            <w:vAlign w:val="center"/>
          </w:tcPr>
          <w:p w14:paraId="3F10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罗岸</w:t>
            </w:r>
          </w:p>
        </w:tc>
        <w:tc>
          <w:tcPr>
            <w:tcW w:w="1655" w:type="dxa"/>
            <w:vAlign w:val="center"/>
          </w:tcPr>
          <w:p w14:paraId="68A1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人，其中：执业药师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医保管理人员2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846" w:type="dxa"/>
            <w:vAlign w:val="center"/>
          </w:tcPr>
          <w:p w14:paraId="7C82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</w:tbl>
    <w:p w14:paraId="46817FA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5AB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2024-07-05T03:12:19Z</dcterms:created>
  <dc:creator>1</dc:creator>
  <cp:lastModifiedBy>寒～炎</cp:lastModifiedBy>
  <dcterms:modified xsi:type="dcterms:W3CDTF">2024-07-05T03:12:29Z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68CCBD19A969410AA5F03851C8A7F5AA_12</vt:lpwstr>
  </property>
</Properties>
</file>