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277FD">
      <w:pPr>
        <w:spacing w:line="500" w:lineRule="exact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附件</w:t>
      </w:r>
      <w:r>
        <w:rPr>
          <w:rFonts w:ascii="黑体" w:eastAsia="黑体"/>
          <w:b/>
          <w:sz w:val="28"/>
          <w:szCs w:val="28"/>
        </w:rPr>
        <w:t>2</w:t>
      </w:r>
      <w:r>
        <w:rPr>
          <w:rFonts w:hint="eastAsia" w:ascii="黑体" w:eastAsia="黑体"/>
          <w:b/>
          <w:sz w:val="28"/>
          <w:szCs w:val="28"/>
        </w:rPr>
        <w:t>：</w:t>
      </w:r>
    </w:p>
    <w:p w14:paraId="6410AED2">
      <w:pPr>
        <w:widowControl/>
        <w:jc w:val="center"/>
        <w:rPr>
          <w:rFonts w:ascii="方正小标宋简体" w:hAnsi="宋体" w:eastAsia="方正小标宋简体" w:cs="宋体"/>
          <w:b/>
          <w:kern w:val="0"/>
          <w:sz w:val="40"/>
          <w:szCs w:val="36"/>
        </w:rPr>
      </w:pPr>
      <w:r>
        <w:rPr>
          <w:rFonts w:hint="eastAsia" w:ascii="方正小标宋简体" w:hAnsi="宋体" w:eastAsia="方正小标宋简体" w:cs="宋体"/>
          <w:b/>
          <w:kern w:val="0"/>
          <w:sz w:val="40"/>
          <w:szCs w:val="36"/>
        </w:rPr>
        <w:t>剑阁县</w:t>
      </w:r>
      <w:r>
        <w:rPr>
          <w:rFonts w:ascii="方正小标宋简体" w:hAnsi="宋体" w:eastAsia="方正小标宋简体" w:cs="宋体"/>
          <w:b/>
          <w:kern w:val="0"/>
          <w:sz w:val="40"/>
          <w:szCs w:val="36"/>
        </w:rPr>
        <w:t>202</w:t>
      </w:r>
      <w:r>
        <w:rPr>
          <w:rFonts w:hint="eastAsia" w:ascii="方正小标宋简体" w:hAnsi="宋体" w:eastAsia="方正小标宋简体" w:cs="宋体"/>
          <w:b/>
          <w:kern w:val="0"/>
          <w:sz w:val="40"/>
          <w:szCs w:val="36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b/>
          <w:kern w:val="0"/>
          <w:sz w:val="40"/>
          <w:szCs w:val="36"/>
        </w:rPr>
        <w:t>年度新增医保定</w:t>
      </w:r>
      <w:r>
        <w:rPr>
          <w:rFonts w:hint="eastAsia" w:ascii="方正小标宋简体" w:hAnsi="宋体" w:eastAsia="方正小标宋简体" w:cs="宋体"/>
          <w:b/>
          <w:kern w:val="0"/>
          <w:sz w:val="40"/>
          <w:szCs w:val="36"/>
          <w:lang w:eastAsia="zh-CN"/>
        </w:rPr>
        <w:t>点</w:t>
      </w:r>
      <w:r>
        <w:rPr>
          <w:rFonts w:hint="eastAsia" w:ascii="方正小标宋简体" w:hAnsi="宋体" w:eastAsia="方正小标宋简体" w:cs="宋体"/>
          <w:b/>
          <w:kern w:val="0"/>
          <w:sz w:val="40"/>
          <w:szCs w:val="36"/>
        </w:rPr>
        <w:t>医药机构基本信息</w:t>
      </w:r>
    </w:p>
    <w:tbl>
      <w:tblPr>
        <w:tblStyle w:val="2"/>
        <w:tblW w:w="141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551"/>
        <w:gridCol w:w="587"/>
        <w:gridCol w:w="820"/>
        <w:gridCol w:w="959"/>
        <w:gridCol w:w="881"/>
        <w:gridCol w:w="928"/>
        <w:gridCol w:w="2042"/>
        <w:gridCol w:w="866"/>
        <w:gridCol w:w="1531"/>
        <w:gridCol w:w="912"/>
        <w:gridCol w:w="1655"/>
        <w:gridCol w:w="846"/>
      </w:tblGrid>
      <w:tr w14:paraId="3211E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6" w:hRule="atLeast"/>
          <w:jc w:val="center"/>
        </w:trPr>
        <w:tc>
          <w:tcPr>
            <w:tcW w:w="535" w:type="dxa"/>
            <w:vAlign w:val="center"/>
          </w:tcPr>
          <w:p w14:paraId="38D28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编号</w:t>
            </w:r>
          </w:p>
        </w:tc>
        <w:tc>
          <w:tcPr>
            <w:tcW w:w="1551" w:type="dxa"/>
            <w:vAlign w:val="center"/>
          </w:tcPr>
          <w:p w14:paraId="3F935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587" w:type="dxa"/>
            <w:vAlign w:val="center"/>
          </w:tcPr>
          <w:p w14:paraId="50C8A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机构类别</w:t>
            </w:r>
          </w:p>
        </w:tc>
        <w:tc>
          <w:tcPr>
            <w:tcW w:w="820" w:type="dxa"/>
            <w:vAlign w:val="center"/>
          </w:tcPr>
          <w:p w14:paraId="14F57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药品经营许可证</w:t>
            </w:r>
            <w:r>
              <w:rPr>
                <w:rStyle w:val="4"/>
                <w:lang w:val="en-US" w:eastAsia="zh-CN" w:bidi="ar"/>
              </w:rPr>
              <w:t>/执业许可证</w:t>
            </w:r>
          </w:p>
        </w:tc>
        <w:tc>
          <w:tcPr>
            <w:tcW w:w="959" w:type="dxa"/>
            <w:vAlign w:val="center"/>
          </w:tcPr>
          <w:p w14:paraId="09DDD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统一信用代码</w:t>
            </w:r>
          </w:p>
        </w:tc>
        <w:tc>
          <w:tcPr>
            <w:tcW w:w="881" w:type="dxa"/>
            <w:vAlign w:val="center"/>
          </w:tcPr>
          <w:p w14:paraId="7E409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批准成立部门</w:t>
            </w:r>
          </w:p>
        </w:tc>
        <w:tc>
          <w:tcPr>
            <w:tcW w:w="928" w:type="dxa"/>
            <w:vAlign w:val="center"/>
          </w:tcPr>
          <w:p w14:paraId="225B3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批准成立日期</w:t>
            </w:r>
          </w:p>
        </w:tc>
        <w:tc>
          <w:tcPr>
            <w:tcW w:w="2042" w:type="dxa"/>
            <w:vAlign w:val="center"/>
          </w:tcPr>
          <w:p w14:paraId="351B9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执业地址</w:t>
            </w:r>
          </w:p>
        </w:tc>
        <w:tc>
          <w:tcPr>
            <w:tcW w:w="866" w:type="dxa"/>
            <w:vAlign w:val="center"/>
          </w:tcPr>
          <w:p w14:paraId="0000B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法人代表</w:t>
            </w:r>
          </w:p>
        </w:tc>
        <w:tc>
          <w:tcPr>
            <w:tcW w:w="1531" w:type="dxa"/>
            <w:vAlign w:val="center"/>
          </w:tcPr>
          <w:p w14:paraId="01690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法人代表身份证号码</w:t>
            </w:r>
          </w:p>
        </w:tc>
        <w:tc>
          <w:tcPr>
            <w:tcW w:w="912" w:type="dxa"/>
            <w:vAlign w:val="center"/>
          </w:tcPr>
          <w:p w14:paraId="23EC2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655" w:type="dxa"/>
            <w:vAlign w:val="center"/>
          </w:tcPr>
          <w:p w14:paraId="1E1E2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人员情况（科室、人员职称、专业技术人员、营业人数）</w:t>
            </w:r>
          </w:p>
        </w:tc>
        <w:tc>
          <w:tcPr>
            <w:tcW w:w="846" w:type="dxa"/>
            <w:vAlign w:val="center"/>
          </w:tcPr>
          <w:p w14:paraId="31E10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经营面积</w:t>
            </w:r>
          </w:p>
        </w:tc>
      </w:tr>
      <w:tr w14:paraId="36D5A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8" w:hRule="atLeast"/>
          <w:jc w:val="center"/>
        </w:trPr>
        <w:tc>
          <w:tcPr>
            <w:tcW w:w="535" w:type="dxa"/>
            <w:vAlign w:val="center"/>
          </w:tcPr>
          <w:p w14:paraId="64287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51" w:type="dxa"/>
            <w:vAlign w:val="center"/>
          </w:tcPr>
          <w:p w14:paraId="37DB6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cs="宋体"/>
                <w:color w:val="000000"/>
                <w:sz w:val="22"/>
                <w:lang w:eastAsia="zh-CN"/>
              </w:rPr>
              <w:t>广元芝心大药房连锁有限公司剑阁县普安交通街药店</w:t>
            </w:r>
          </w:p>
        </w:tc>
        <w:tc>
          <w:tcPr>
            <w:tcW w:w="587" w:type="dxa"/>
            <w:vAlign w:val="center"/>
          </w:tcPr>
          <w:p w14:paraId="12F5B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药店</w:t>
            </w:r>
          </w:p>
        </w:tc>
        <w:tc>
          <w:tcPr>
            <w:tcW w:w="820" w:type="dxa"/>
            <w:vAlign w:val="center"/>
          </w:tcPr>
          <w:p w14:paraId="6AA9F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川CB839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000057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(剑)</w:t>
            </w:r>
          </w:p>
        </w:tc>
        <w:tc>
          <w:tcPr>
            <w:tcW w:w="959" w:type="dxa"/>
            <w:vAlign w:val="center"/>
          </w:tcPr>
          <w:p w14:paraId="61DB0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91510823MA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DB51Y31B</w:t>
            </w:r>
          </w:p>
        </w:tc>
        <w:tc>
          <w:tcPr>
            <w:tcW w:w="881" w:type="dxa"/>
            <w:vAlign w:val="center"/>
          </w:tcPr>
          <w:p w14:paraId="3F2DC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市场监督管理局</w:t>
            </w:r>
          </w:p>
        </w:tc>
        <w:tc>
          <w:tcPr>
            <w:tcW w:w="928" w:type="dxa"/>
            <w:vAlign w:val="center"/>
          </w:tcPr>
          <w:p w14:paraId="6F947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2024.03.13</w:t>
            </w:r>
          </w:p>
        </w:tc>
        <w:tc>
          <w:tcPr>
            <w:tcW w:w="2042" w:type="dxa"/>
            <w:vAlign w:val="center"/>
          </w:tcPr>
          <w:p w14:paraId="30674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四川省广元市剑阁县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普安镇交通街1#1-3号</w:t>
            </w:r>
          </w:p>
        </w:tc>
        <w:tc>
          <w:tcPr>
            <w:tcW w:w="866" w:type="dxa"/>
            <w:vAlign w:val="center"/>
          </w:tcPr>
          <w:p w14:paraId="3EC84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何其香</w:t>
            </w:r>
          </w:p>
        </w:tc>
        <w:tc>
          <w:tcPr>
            <w:tcW w:w="1531" w:type="dxa"/>
            <w:vAlign w:val="center"/>
          </w:tcPr>
          <w:p w14:paraId="60164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513001********106X</w:t>
            </w:r>
          </w:p>
        </w:tc>
        <w:tc>
          <w:tcPr>
            <w:tcW w:w="912" w:type="dxa"/>
            <w:vAlign w:val="center"/>
          </w:tcPr>
          <w:p w14:paraId="10273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cs="宋体"/>
                <w:kern w:val="0"/>
                <w:szCs w:val="21"/>
                <w:lang w:eastAsia="zh-CN"/>
              </w:rPr>
              <w:t>武亮</w:t>
            </w:r>
          </w:p>
        </w:tc>
        <w:tc>
          <w:tcPr>
            <w:tcW w:w="1655" w:type="dxa"/>
            <w:vAlign w:val="center"/>
          </w:tcPr>
          <w:p w14:paraId="5528C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人，其中：执业药师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医保管理人员2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  <w:tc>
          <w:tcPr>
            <w:tcW w:w="846" w:type="dxa"/>
            <w:vAlign w:val="center"/>
          </w:tcPr>
          <w:p w14:paraId="55D49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46.31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</w:tr>
    </w:tbl>
    <w:p w14:paraId="119C4CDD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OWY2NTQ1YThjMWM1NjVmYWUwMzRmZWZmNDUzOTgifQ=="/>
  </w:docVars>
  <w:rsids>
    <w:rsidRoot w:val="00000000"/>
    <w:rsid w:val="524D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2024-06-24T09:31:13Z</dcterms:created>
  <dc:creator>1</dc:creator>
  <cp:lastModifiedBy>寒～炎</cp:lastModifiedBy>
  <dcterms:modified xsi:type="dcterms:W3CDTF">2024-06-24T09:31:26Z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8FF62E9E9B544906ABB48BBD0ED1E967_12</vt:lpwstr>
  </property>
</Properties>
</file>