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0" w:firstLineChars="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  <w:t>2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</w:rPr>
        <w:t>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剑阁县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xxxx燃气安装工程（瓶改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综合验收报告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36" w:firstLineChars="20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4"/>
          <w:kern w:val="0"/>
          <w:sz w:val="31"/>
          <w:szCs w:val="3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xxxx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燃气有限公司组织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xxxx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工程有限公司、xxxx监理咨询有限公司对资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剑阁县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xxxx燃气安装工程进行了综合验收。通过资料审查与现场查验相结合的方式对工程施工、过程控制、竣工资料等进行全方位审查，经评审：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该项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目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工程设计单位、施工单位、监理单位及相关工程技术人员资质合法，满足工程需要，设计符合输气管道相关设计规范，充分体现了规范、经济、科学；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本工程安装G4方气表x只、25调压器x台、25法兰球阀x个、32无缝管x米、40PE管x米、25电磁阀x个、15波纹球阀x个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（可根据实际情况自行增加）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。采用的管材、管件为xxxx供应，现场抽样检测，符合评核体系文件要求；使用的机具、设备、检测工具质证齐全，经专业机构校验合格，在有效期内；监理履职，过程控制规范、严格；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本工程施工过程中以设计文件规定的规范标准、施工技术要求为准绳，严格按照设计施工图、工序施工的原则和程序进行施工，工程涉及土建、管道安装等相关施工工序按照设计和相关规范要求，经工序检验，验收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本工程在施工过程中，严格按照HSE规程实施，无质量事故，无人员伤亡事故，各种安全防护措施到位，做到了工完清场，无遗留问题，未对环境造成污染；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en-US" w:bidi="ar-SA"/>
        </w:rPr>
        <w:t>通过审查，本工程开工报审报验资料、施工过程资料、竣工资料及监理检查资料内容真实、正确、齐全，填写规范符合相关要求。</w:t>
      </w:r>
    </w:p>
    <w:tbl>
      <w:tblPr>
        <w:tblStyle w:val="5"/>
        <w:tblpPr w:leftFromText="180" w:rightFromText="180" w:vertAnchor="text" w:horzAnchor="page" w:tblpXSpec="center" w:tblpY="115"/>
        <w:tblOverlap w:val="never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41"/>
        <w:gridCol w:w="2284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96" w:firstLineChars="20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96" w:firstLineChars="20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zh-CN" w:bidi="ar-SA"/>
              </w:rPr>
              <w:t>施工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en-US" w:bidi="ar-SA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96" w:firstLineChars="20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en-US" w:bidi="ar-SA"/>
              </w:rPr>
              <w:t>属地乡镇人民政府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96" w:firstLineChars="20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zh-CN" w:bidi="ar-SA"/>
              </w:rPr>
              <w:t>行业部门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96" w:firstLineChars="20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en-US" w:bidi="ar-SA"/>
              </w:rPr>
              <w:t>用户签字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6" w:hRule="atLeast"/>
          <w:jc w:val="center"/>
        </w:trPr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现场人员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960" w:firstLineChars="40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（盖章)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现场人员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960" w:firstLineChars="40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（盖章)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现场人员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960" w:firstLineChars="40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（盖章)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96" w:firstLineChars="20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0" w:firstLineChars="0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auto"/>
          <w:spacing w:val="4"/>
          <w:kern w:val="0"/>
          <w:sz w:val="31"/>
          <w:szCs w:val="31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exact"/>
        <w:ind w:left="0" w:leftChars="0" w:firstLine="0" w:firstLineChars="0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auto"/>
          <w:spacing w:val="4"/>
          <w:kern w:val="0"/>
          <w:sz w:val="31"/>
          <w:szCs w:val="31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40" w:lineRule="exact"/>
        <w:ind w:left="0" w:leftChars="0" w:firstLine="0" w:firstLineChars="0"/>
        <w:textAlignment w:val="baseline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OTNlYTExZDFlYzZmY2FmNTEyNjcwZDAxMGRlMWQifQ=="/>
  </w:docVars>
  <w:rsids>
    <w:rsidRoot w:val="00000000"/>
    <w:rsid w:val="4665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 2"/>
    <w:basedOn w:val="1"/>
    <w:next w:val="1"/>
    <w:qFormat/>
    <w:uiPriority w:val="0"/>
    <w:pPr>
      <w:spacing w:line="600" w:lineRule="exact"/>
      <w:ind w:firstLine="678" w:firstLineChars="200"/>
    </w:pPr>
    <w:rPr>
      <w:rFonts w:ascii="宋体" w:hAnsi="宋体" w:eastAsia="方正仿宋_GBK"/>
      <w:sz w:val="33"/>
      <w:szCs w:val="32"/>
    </w:rPr>
  </w:style>
  <w:style w:type="paragraph" w:styleId="4">
    <w:name w:val="Body Text First Indent"/>
    <w:basedOn w:val="2"/>
    <w:qFormat/>
    <w:uiPriority w:val="0"/>
    <w:pPr>
      <w:spacing w:after="160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2024-03-21T03:05:06Z</dcterms:created>
  <dc:creator>Administrator</dc:creator>
  <cp:lastModifiedBy>Administrator</cp:lastModifiedBy>
  <dcterms:modified xsi:type="dcterms:W3CDTF">2024-03-21T03:05:24Z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D4F224098EF94F738A73759EDD10F1EE</vt:lpwstr>
  </property>
</Properties>
</file>