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剑阁县香沉镇人民政府行政执法内容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lang w:eastAsia="zh-CN"/>
        </w:rPr>
      </w:pPr>
      <w:r>
        <w:rPr>
          <w:rFonts w:hint="eastAsia" w:ascii="方正小标宋简体" w:hAnsi="方正小标宋简体" w:eastAsia="方正小标宋简体" w:cs="方正小标宋简体"/>
          <w:b w:val="0"/>
          <w:bCs w:val="0"/>
          <w:sz w:val="44"/>
          <w:szCs w:val="44"/>
          <w:lang w:eastAsia="zh-CN"/>
        </w:rPr>
        <w:t>集中公示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一、剑阁县香沉镇人民政府行政执法主体</w:t>
      </w:r>
    </w:p>
    <w:p>
      <w:pPr>
        <w:keepNext w:val="0"/>
        <w:keepLines w:val="0"/>
        <w:pageBreakBefore w:val="0"/>
        <w:widowControl w:val="0"/>
        <w:numPr>
          <w:ilvl w:val="0"/>
          <w:numId w:val="0"/>
        </w:numPr>
        <w:kinsoku/>
        <w:wordWrap/>
        <w:overflowPunct/>
        <w:topLinePunct w:val="0"/>
        <w:bidi w:val="0"/>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 xml:space="preserve">剑阁县香沉镇人民政府      </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地址：四川省广元市剑阁县香沉镇老街29号      </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邮编：628356       </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电话：0839-6268328         </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传真：0839-6268328</w:t>
      </w:r>
    </w:p>
    <w:p>
      <w:pPr>
        <w:keepNext w:val="0"/>
        <w:keepLines w:val="0"/>
        <w:pageBreakBefore w:val="0"/>
        <w:widowControl w:val="0"/>
        <w:numPr>
          <w:ilvl w:val="0"/>
          <w:numId w:val="0"/>
        </w:numPr>
        <w:kinsoku/>
        <w:wordWrap/>
        <w:overflowPunct/>
        <w:topLinePunct w:val="0"/>
        <w:bidi w:val="0"/>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行政执法机构设置6个：</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1.综合行政执法办公室(应急管理办公室)</w:t>
      </w:r>
      <w:r>
        <w:rPr>
          <w:rFonts w:hint="eastAsia" w:ascii="仿宋" w:hAnsi="仿宋" w:eastAsia="仿宋" w:cs="仿宋"/>
          <w:b w:val="0"/>
          <w:bCs w:val="0"/>
          <w:kern w:val="2"/>
          <w:sz w:val="32"/>
          <w:szCs w:val="32"/>
          <w:lang w:val="en-US" w:eastAsia="zh-CN" w:bidi="ar-SA"/>
        </w:rPr>
        <w:t>： 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4"/>
        <w:keepNext w:val="0"/>
        <w:keepLines w:val="0"/>
        <w:pageBreakBefore w:val="0"/>
        <w:widowControl w:val="0"/>
        <w:kinsoku/>
        <w:wordWrap/>
        <w:overflowPunct/>
        <w:topLinePunct w:val="0"/>
        <w:bidi w:val="0"/>
        <w:snapToGrid/>
        <w:spacing w:line="57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负责人：杨清坤          联系电话：0839-6268328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负责人：黄富凤           联系电话：0839-6568328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负责人：李国志        联系电话：0839-6268328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4.党政综合与乡村振兴办公室(农业农村工作办公室)。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负责人：杨清长        联系电话：0839-6268328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5.社会治理工作办公室(信访和群众工作办公室)。</w:t>
      </w:r>
      <w:r>
        <w:rPr>
          <w:rFonts w:hint="eastAsia" w:ascii="仿宋" w:hAnsi="仿宋" w:eastAsia="仿宋" w:cs="仿宋"/>
          <w:b w:val="0"/>
          <w:bCs w:val="0"/>
          <w:kern w:val="2"/>
          <w:sz w:val="32"/>
          <w:szCs w:val="32"/>
          <w:lang w:val="en-US" w:eastAsia="zh-CN" w:bidi="ar-SA"/>
        </w:rPr>
        <w:t>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负责人：李  军          联系电话：0839-6268328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6.财政所。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负责人：母昌杰            联系电话：0839-6268328</w:t>
      </w:r>
    </w:p>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二、剑阁县香沉镇人民政府执法人员清单</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罗发军</w:t>
            </w:r>
          </w:p>
        </w:tc>
        <w:tc>
          <w:tcPr>
            <w:tcW w:w="4733"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昝棚艺</w:t>
            </w:r>
          </w:p>
        </w:tc>
        <w:tc>
          <w:tcPr>
            <w:tcW w:w="4733"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梅纹瑞</w:t>
            </w:r>
          </w:p>
        </w:tc>
        <w:tc>
          <w:tcPr>
            <w:tcW w:w="4733" w:type="dxa"/>
            <w:noWrap w:val="0"/>
            <w:vAlign w:val="top"/>
          </w:tcPr>
          <w:p>
            <w:pPr>
              <w:keepNext w:val="0"/>
              <w:keepLines w:val="0"/>
              <w:pageBreakBefore w:val="0"/>
              <w:widowControl w:val="0"/>
              <w:numPr>
                <w:ilvl w:val="0"/>
                <w:numId w:val="0"/>
              </w:numPr>
              <w:tabs>
                <w:tab w:val="center" w:pos="2258"/>
              </w:tabs>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杨怀伟</w:t>
            </w:r>
          </w:p>
        </w:tc>
        <w:tc>
          <w:tcPr>
            <w:tcW w:w="4733"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黄喜菊</w:t>
            </w:r>
          </w:p>
        </w:tc>
        <w:tc>
          <w:tcPr>
            <w:tcW w:w="4733" w:type="dxa"/>
            <w:noWrap w:val="0"/>
            <w:vAlign w:val="top"/>
          </w:tcPr>
          <w:p>
            <w:pPr>
              <w:keepNext w:val="0"/>
              <w:keepLines w:val="0"/>
              <w:pageBreakBefore w:val="0"/>
              <w:widowControl w:val="0"/>
              <w:numPr>
                <w:ilvl w:val="0"/>
                <w:numId w:val="0"/>
              </w:numPr>
              <w:kinsoku/>
              <w:wordWrap/>
              <w:overflowPunct/>
              <w:topLinePunct w:val="0"/>
              <w:bidi w:val="0"/>
              <w:snapToGrid/>
              <w:spacing w:line="576" w:lineRule="exac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23070397314</w:t>
            </w:r>
          </w:p>
        </w:tc>
      </w:tr>
    </w:tbl>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三、剑阁县香沉镇人民政府行政权力责任清单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剑阁县人民政府网站：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5"/>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5"/>
          <w:rFonts w:hint="eastAsia" w:ascii="仿宋" w:hAnsi="仿宋" w:eastAsia="仿宋" w:cs="仿宋"/>
          <w:kern w:val="2"/>
          <w:sz w:val="32"/>
          <w:szCs w:val="32"/>
          <w:lang w:val="en-US" w:eastAsia="zh-CN" w:bidi="ar-SA"/>
        </w:rPr>
        <w:t>http://www.cnjg.gov.cn/new/detail/20210623101140785.html</w:t>
      </w:r>
      <w:r>
        <w:rPr>
          <w:rFonts w:hint="default"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5"/>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四、剑阁县香沉镇人民政府重大行政执法审核目录清单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0" w:name="_GoBack"/>
      <w:bookmarkEnd w:id="0"/>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五、剑阁县香沉镇人民政府行政执法救济渠道、行政执法责任制</w:t>
      </w:r>
    </w:p>
    <w:p>
      <w:pPr>
        <w:keepNext w:val="0"/>
        <w:keepLines w:val="0"/>
        <w:pageBreakBefore w:val="0"/>
        <w:widowControl w:val="0"/>
        <w:numPr>
          <w:ilvl w:val="0"/>
          <w:numId w:val="0"/>
        </w:numPr>
        <w:kinsoku/>
        <w:wordWrap/>
        <w:overflowPunct/>
        <w:topLinePunct w:val="0"/>
        <w:bidi w:val="0"/>
        <w:snapToGrid/>
        <w:spacing w:line="576"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联系电话：0839-5208080</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2、行政诉讼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4"/>
        <w:keepNext w:val="0"/>
        <w:keepLines w:val="0"/>
        <w:pageBreakBefore w:val="0"/>
        <w:widowControl w:val="0"/>
        <w:numPr>
          <w:ilvl w:val="0"/>
          <w:numId w:val="0"/>
        </w:numPr>
        <w:kinsoku/>
        <w:wordWrap/>
        <w:overflowPunct/>
        <w:topLinePunct w:val="0"/>
        <w:bidi w:val="0"/>
        <w:snapToGrid/>
        <w:spacing w:line="576" w:lineRule="exact"/>
        <w:textAlignment w:val="auto"/>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4"/>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剑阁县香沉镇人民政府党政综合办公室</w:t>
      </w:r>
    </w:p>
    <w:p>
      <w:pPr>
        <w:keepNext w:val="0"/>
        <w:keepLines w:val="0"/>
        <w:pageBreakBefore w:val="0"/>
        <w:widowControl w:val="0"/>
        <w:kinsoku/>
        <w:wordWrap/>
        <w:overflowPunct/>
        <w:topLinePunct w:val="0"/>
        <w:bidi w:val="0"/>
        <w:snapToGrid/>
        <w:spacing w:line="576" w:lineRule="exact"/>
        <w:ind w:firstLine="626" w:firstLineChars="200"/>
        <w:textAlignment w:val="auto"/>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四川省广元市剑阁县香沉镇老街29号</w:t>
      </w:r>
      <w:r>
        <w:rPr>
          <w:rFonts w:hint="eastAsia" w:ascii="仿宋" w:hAnsi="仿宋" w:eastAsia="仿宋" w:cs="仿宋"/>
          <w:w w:val="98"/>
          <w:sz w:val="32"/>
          <w:szCs w:val="32"/>
          <w:lang w:val="en-US" w:eastAsia="zh-CN"/>
        </w:rPr>
        <w:t xml:space="preserve">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839-6268328</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事业单位工作人员处分暂行规定</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六、香沉镇人民政府行政执法自由裁量标准</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七、剑阁县香沉镇人民政府2023年无双随机抽查计划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八、剑阁县香沉镇人民政府行政执法文书样式、行政执法案卷评查制度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九、剑阁县香沉镇人民政府上年度未办理行政检查、行政许可和行政处罚案件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十、剑阁县香沉镇人民政府实行行政执法三项制度方案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3016DA3"/>
    <w:rsid w:val="05C80478"/>
    <w:rsid w:val="0AF775EE"/>
    <w:rsid w:val="116D6375"/>
    <w:rsid w:val="133E4C62"/>
    <w:rsid w:val="138F7D18"/>
    <w:rsid w:val="1451617E"/>
    <w:rsid w:val="16212D83"/>
    <w:rsid w:val="1AEA55CD"/>
    <w:rsid w:val="1BC5134A"/>
    <w:rsid w:val="1BE56850"/>
    <w:rsid w:val="1E5F0C7B"/>
    <w:rsid w:val="2289066E"/>
    <w:rsid w:val="229D578E"/>
    <w:rsid w:val="261B65C5"/>
    <w:rsid w:val="2A24518B"/>
    <w:rsid w:val="2A9D5DA7"/>
    <w:rsid w:val="2B7234F1"/>
    <w:rsid w:val="302130E5"/>
    <w:rsid w:val="30E84BA0"/>
    <w:rsid w:val="312E4A5F"/>
    <w:rsid w:val="337E66C5"/>
    <w:rsid w:val="35435CB5"/>
    <w:rsid w:val="3571634D"/>
    <w:rsid w:val="35E75FBE"/>
    <w:rsid w:val="36205FEA"/>
    <w:rsid w:val="366C3BE4"/>
    <w:rsid w:val="368A26B4"/>
    <w:rsid w:val="37620920"/>
    <w:rsid w:val="39445477"/>
    <w:rsid w:val="473174BC"/>
    <w:rsid w:val="49AA7C55"/>
    <w:rsid w:val="4A4C5A9B"/>
    <w:rsid w:val="4B233375"/>
    <w:rsid w:val="4BE03FB1"/>
    <w:rsid w:val="4F7928F2"/>
    <w:rsid w:val="54A00D76"/>
    <w:rsid w:val="55FB7E64"/>
    <w:rsid w:val="563608BA"/>
    <w:rsid w:val="594F5818"/>
    <w:rsid w:val="5CD97718"/>
    <w:rsid w:val="5DE74939"/>
    <w:rsid w:val="5E1F128F"/>
    <w:rsid w:val="62D747D0"/>
    <w:rsid w:val="66A520C9"/>
    <w:rsid w:val="688E4C7B"/>
    <w:rsid w:val="6DAB7174"/>
    <w:rsid w:val="6E2973BA"/>
    <w:rsid w:val="6FE9692F"/>
    <w:rsid w:val="6FFB1D21"/>
    <w:rsid w:val="712A4307"/>
    <w:rsid w:val="764E0136"/>
    <w:rsid w:val="76D502C7"/>
    <w:rsid w:val="786D40CD"/>
    <w:rsid w:val="7CB5181B"/>
    <w:rsid w:val="7F8F55B8"/>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2606</Words>
  <Characters>3082</Characters>
  <Lines>0</Lines>
  <Paragraphs>0</Paragraphs>
  <TotalTime>1</TotalTime>
  <ScaleCrop>false</ScaleCrop>
  <LinksUpToDate>false</LinksUpToDate>
  <CharactersWithSpaces>3224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沉淀</cp:lastModifiedBy>
  <cp:lastPrinted>2023-06-27T07:54:00Z</cp:lastPrinted>
  <dcterms:modified xsi:type="dcterms:W3CDTF">2023-07-13T02:01:29Z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4439B8B637DC45369478329108880A9F</vt:lpwstr>
  </property>
</Properties>
</file>