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附表1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剑阁县食用农产品抽检信息（2021第</w:t>
      </w:r>
      <w:r>
        <w:rPr>
          <w:rFonts w:hint="eastAsia" w:ascii="方正小标宋简体" w:eastAsia="方正小标宋简体"/>
          <w:b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</w:rPr>
        <w:t>号）</w:t>
      </w:r>
    </w:p>
    <w:tbl>
      <w:tblPr>
        <w:tblStyle w:val="3"/>
        <w:tblW w:w="1470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944"/>
        <w:gridCol w:w="1530"/>
        <w:gridCol w:w="825"/>
        <w:gridCol w:w="1521"/>
        <w:gridCol w:w="3047"/>
        <w:gridCol w:w="954"/>
        <w:gridCol w:w="2068"/>
        <w:gridCol w:w="23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包装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分类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抽样人员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受检单位名称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受检单位联系人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委托单位名称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抽检单位名称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Style w:val="5"/>
                <w:rFonts w:hint="default"/>
                <w:sz w:val="18"/>
                <w:szCs w:val="18"/>
                <w:lang w:bidi="ar"/>
              </w:rPr>
              <w:t>青椒</w:t>
            </w:r>
            <w:r>
              <w:rPr>
                <w:rStyle w:val="6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  <w:lang w:bidi="ar"/>
              </w:rPr>
              <w:t>辣椒</w:t>
            </w:r>
            <w:r>
              <w:rPr>
                <w:rStyle w:val="6"/>
                <w:sz w:val="18"/>
                <w:szCs w:val="18"/>
                <w:lang w:bidi="ar"/>
              </w:rPr>
              <w:t>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尖椒（辣椒）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剑阁县下寺镇鲜诚多蔬菜超市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剑阁县下寺镇秀琼蔬菜店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蒲秀琼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尖椒（辣椒）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新城丽景市场王利明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王利明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尖椒（辣椒）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剑阁县江口镇花果山果蔬批发零售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何天江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剑阁县江口嘉陵学校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剑阁县鹤龄镇峻仁水果店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薛发清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韭菜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剑阁县鹤龄镇华泰优品超市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（加盟店）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丑柑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晚卢（柑）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廖东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Style w:val="5"/>
                <w:rFonts w:hint="default"/>
                <w:sz w:val="18"/>
                <w:szCs w:val="18"/>
                <w:lang w:bidi="ar"/>
              </w:rPr>
              <w:t>晚卢</w:t>
            </w:r>
            <w:r>
              <w:rPr>
                <w:rStyle w:val="6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  <w:lang w:bidi="ar"/>
              </w:rPr>
              <w:t>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剑阁县白龙镇德广连锁超市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（白龙店）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罗久富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菠菜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杨艳干杂店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杨银燕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夏黑葡萄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鲜鸡蛋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粗粮鸡蛋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剑阁县供销合作社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开封中心社东兴超市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赵中宏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米蕉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云南晚芦（柑）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夏黑葡萄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苹果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曾文鹏、向珊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剑阁县开封镇吴小勇水果店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吴小勇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大牛蔬菜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田严何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结球甘蓝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油麦菜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辣椒（尖椒）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辣椒（大青椒）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番茄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茄子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丑柑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晚芦（柑）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青见（柑）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夏橙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桃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水果店舒新春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舒新春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晚芦（柑）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沃柑（柑）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不</w:t>
            </w: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剑阁县武连镇华泰超市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李崇安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剑阁县柳沟镇剑州华泰超市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梁丽华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剑阁鸿兴综合市场李菊花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剑阁鸿兴综合市场李菊花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剑阁鸿兴综合市场李菊花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剑阁鸿兴综合市场李菊花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剑阁鸿兴综合市场田子会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剑阁鸿兴综合市场田子会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剑阁鸿兴综合市场田子会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剑阁鸿兴综合市场田子会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猪肉（里脊）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剑阁鸿兴综合市场梁学金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猪肉（前腿）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剑阁鸿兴综合市场梁学金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猪肉（后腿）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剑阁鸿兴综合市场梁学金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猪肝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剑阁鸿兴综合市场梁学金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Calibri" w:hAnsi="Calibri" w:eastAsia="DengXian" w:cs="Calibri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剑阁县谢氏水产行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谢小庆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黔鱼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剑阁县谢氏水产行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谢小庆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鲫鱼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剑阁县谢氏水产行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谢小庆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剑阁王氏水产经营部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王秀玲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鲫鱼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剑阁王氏水产经营部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王秀玲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鲈鱼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剑阁王氏水产经营部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王秀玲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鲶鱼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剑阁王氏水产经营部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王秀玲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乌鱼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剑阁王氏水产经营部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王秀玲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西芹（芹菜）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大芹菜（芹菜）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香芹菜（芹菜）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剑阁县剑门关镇幸福金惠超市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张贵云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豆芽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沙溪综合农贸市场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邓顺容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邓顺容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沙溪综合农贸市场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邓顺容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邓顺容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高垭口粮鸡蛋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桃树垭土鸡蛋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鳙鱼（淡水鱼）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鲫鱼（淡水鱼）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鲈鱼（淡水鱼）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香蕉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丑柑（柑）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芹菜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普通白菜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豇豆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李刚、刘鼎宇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剑阁县姜尚购物中心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赵薇萍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牛蛙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（其他水产品）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5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监督抽检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裸斑鱼（淡水鱼）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杨小康、任鑫</w:t>
            </w:r>
          </w:p>
        </w:tc>
        <w:tc>
          <w:tcPr>
            <w:tcW w:w="304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剑阁县下寺镇赵娃水产店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张翠兰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剑阁县市场监督管理局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四川蓝城检测技术有限公司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badi MT Condensed Extra Bold" w:hAnsi="Abadi MT Condensed Extra Bold" w:eastAsia="Abadi MT Condensed Extra Bold" w:cs="Abadi MT Condensed Extra Bold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badi MT Condensed Extra 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11CC1"/>
    <w:rsid w:val="21F11CC1"/>
    <w:rsid w:val="399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01"/>
    <w:basedOn w:val="4"/>
    <w:uiPriority w:val="0"/>
    <w:rPr>
      <w:rFonts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2021-08-04T02:24:00Z</dcterms:created>
  <dc:creator>Administrator</dc:creator>
  <cp:lastModifiedBy>Administrator</cp:lastModifiedBy>
  <dcterms:modified xsi:type="dcterms:W3CDTF">2021-08-04T02:26:24Z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